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E0E6C" w:rsidP="003D7218" w:rsidRDefault="000E0E6C" w14:paraId="672A6659" wp14:textId="77777777">
      <w:pPr>
        <w:outlineLvl w:val="0"/>
        <w:rPr>
          <w:rFonts w:ascii="Calibri" w:hAnsi="Calibri"/>
          <w:b/>
          <w:sz w:val="28"/>
          <w:szCs w:val="28"/>
        </w:rPr>
      </w:pPr>
    </w:p>
    <w:p xmlns:wp14="http://schemas.microsoft.com/office/word/2010/wordml" w:rsidR="003D7218" w:rsidP="003D7218" w:rsidRDefault="003D7218" w14:paraId="19CA3473" wp14:textId="77777777">
      <w:pPr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5.3</w:t>
      </w:r>
      <w:r w:rsidRPr="004900C5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PERIFEERIS</w:t>
      </w:r>
      <w:r w:rsidRPr="004900C5">
        <w:rPr>
          <w:rFonts w:ascii="Calibri" w:hAnsi="Calibri"/>
          <w:b/>
          <w:sz w:val="28"/>
          <w:szCs w:val="28"/>
        </w:rPr>
        <w:t>EN VERISUONIKANYYLI</w:t>
      </w:r>
      <w:r>
        <w:rPr>
          <w:rFonts w:ascii="Calibri" w:hAnsi="Calibri"/>
          <w:b/>
          <w:sz w:val="28"/>
          <w:szCs w:val="28"/>
        </w:rPr>
        <w:t>N KÄSITTELY JA HOITO</w:t>
      </w:r>
    </w:p>
    <w:p xmlns:wp14="http://schemas.microsoft.com/office/word/2010/wordml" w:rsidRPr="007B37C6" w:rsidR="003D7218" w:rsidP="003D7218" w:rsidRDefault="003D7218" w14:paraId="0A37501D" wp14:textId="77777777">
      <w:pPr>
        <w:outlineLvl w:val="0"/>
        <w:rPr>
          <w:rFonts w:ascii="Calibri" w:hAnsi="Calibri"/>
          <w:sz w:val="28"/>
          <w:szCs w:val="28"/>
          <w:u w:val="single"/>
        </w:rPr>
      </w:pPr>
    </w:p>
    <w:p xmlns:wp14="http://schemas.microsoft.com/office/word/2010/wordml" w:rsidRPr="004900C5" w:rsidR="003D7218" w:rsidP="6A5C5F40" w:rsidRDefault="00736BAE" w14:paraId="63695F2A" wp14:textId="77777777">
      <w:pPr>
        <w:outlineLvl w:val="0"/>
        <w:rPr>
          <w:rFonts w:ascii="Calibri" w:hAnsi="Calibri"/>
          <w:sz w:val="22"/>
          <w:szCs w:val="22"/>
          <w:u w:val="single"/>
        </w:rPr>
      </w:pPr>
      <w:hyperlink r:id="Rdec8c83c10c44c29">
        <w:r w:rsidRPr="6A5C5F40" w:rsidR="6A5C5F40">
          <w:rPr>
            <w:rStyle w:val="Hyperlinkki"/>
            <w:rFonts w:ascii="Calibri" w:hAnsi="Calibri"/>
            <w:b w:val="1"/>
            <w:bCs w:val="1"/>
            <w:sz w:val="20"/>
            <w:szCs w:val="20"/>
            <w:u w:val="single"/>
          </w:rPr>
          <w:t>Aseptiikka perifeerisen verisuonikanyylin laitossa</w:t>
        </w:r>
      </w:hyperlink>
    </w:p>
    <w:tbl>
      <w:tblPr>
        <w:tblW w:w="10446" w:type="dxa"/>
        <w:tblInd w:w="38" w:type="dxa"/>
        <w:tblBorders>
          <w:top w:val="single" w:color="0000FF" w:sz="4" w:space="0"/>
          <w:left w:val="single" w:color="0000FF" w:sz="4" w:space="0"/>
          <w:bottom w:val="single" w:color="0000FF" w:sz="4" w:space="0"/>
          <w:right w:val="single" w:color="0000FF" w:sz="4" w:space="0"/>
          <w:insideH w:val="single" w:color="0000FF" w:sz="6" w:space="0"/>
          <w:insideV w:val="single" w:color="0000FF" w:sz="6" w:space="0"/>
        </w:tblBorders>
        <w:tblLook w:val="01E0" w:firstRow="1" w:lastRow="1" w:firstColumn="1" w:lastColumn="1" w:noHBand="0" w:noVBand="0"/>
      </w:tblPr>
      <w:tblGrid>
        <w:gridCol w:w="2412"/>
        <w:gridCol w:w="8034"/>
      </w:tblGrid>
      <w:tr xmlns:wp14="http://schemas.microsoft.com/office/word/2010/wordml" w:rsidRPr="004900C5" w:rsidR="003D7218" w:rsidTr="33A2134A" w14:paraId="329F89BF" wp14:textId="77777777">
        <w:trPr>
          <w:trHeight w:val="943"/>
        </w:trPr>
        <w:tc>
          <w:tcPr>
            <w:tcW w:w="2412" w:type="dxa"/>
            <w:tcMar/>
          </w:tcPr>
          <w:p w:rsidRPr="004900C5" w:rsidR="003D7218" w:rsidP="003E380B" w:rsidRDefault="003D7218" w14:paraId="2E810C46" wp14:textId="77777777">
            <w:pPr>
              <w:rPr>
                <w:rFonts w:ascii="Calibri" w:hAnsi="Calibri"/>
                <w:b/>
                <w:sz w:val="20"/>
                <w:szCs w:val="18"/>
              </w:rPr>
            </w:pPr>
            <w:r w:rsidRPr="004900C5">
              <w:rPr>
                <w:rFonts w:ascii="Calibri" w:hAnsi="Calibri"/>
                <w:b/>
                <w:sz w:val="20"/>
                <w:szCs w:val="18"/>
              </w:rPr>
              <w:t>Aseptiikka</w:t>
            </w:r>
          </w:p>
        </w:tc>
        <w:tc>
          <w:tcPr>
            <w:tcW w:w="8034" w:type="dxa"/>
            <w:tcMar/>
          </w:tcPr>
          <w:p w:rsidRPr="00035F63" w:rsidR="003D7218" w:rsidP="003D7218" w:rsidRDefault="003D7218" w14:paraId="2CFB801E" wp14:textId="77777777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  <w:szCs w:val="18"/>
              </w:rPr>
            </w:pPr>
            <w:r w:rsidRPr="00035F63">
              <w:rPr>
                <w:rFonts w:ascii="Calibri" w:hAnsi="Calibri"/>
                <w:sz w:val="20"/>
                <w:szCs w:val="18"/>
              </w:rPr>
              <w:t>Kädet desinfioidaan alkoholikäsihuuhteella aina ennen kanyylin tai nesteensiirtolaitteiden käsittelyä.</w:t>
            </w:r>
          </w:p>
          <w:p w:rsidRPr="00E3469A" w:rsidR="003D7218" w:rsidP="003D7218" w:rsidRDefault="003D7218" w14:paraId="2EFBE4C2" wp14:textId="77777777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  <w:szCs w:val="20"/>
              </w:rPr>
            </w:pPr>
            <w:r w:rsidRPr="004900C5">
              <w:rPr>
                <w:rFonts w:ascii="Calibri" w:hAnsi="Calibri"/>
                <w:sz w:val="20"/>
                <w:szCs w:val="18"/>
              </w:rPr>
              <w:t xml:space="preserve"> Kädet desinfioidaan uudelleen, jos välillä joudutaan koskemaan muualle, esimerkiksi infuusiopusseihin.</w:t>
            </w:r>
          </w:p>
          <w:p w:rsidRPr="00E3469A" w:rsidR="003D7218" w:rsidP="003D7218" w:rsidRDefault="003D7218" w14:paraId="6335BFFD" wp14:textId="77777777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  <w:szCs w:val="20"/>
              </w:rPr>
            </w:pPr>
            <w:r w:rsidRPr="00E3469A">
              <w:rPr>
                <w:rFonts w:ascii="Calibri" w:hAnsi="Calibri"/>
                <w:sz w:val="20"/>
                <w:szCs w:val="18"/>
              </w:rPr>
              <w:t>Lääkkeenannossa, infuusioletku</w:t>
            </w:r>
            <w:r>
              <w:rPr>
                <w:rFonts w:ascii="Calibri" w:hAnsi="Calibri"/>
                <w:sz w:val="20"/>
                <w:szCs w:val="18"/>
              </w:rPr>
              <w:t>jen vaihdossa tai yhdistämisessä</w:t>
            </w:r>
            <w:r w:rsidRPr="00E3469A">
              <w:rPr>
                <w:rFonts w:ascii="Calibri" w:hAnsi="Calibri"/>
                <w:sz w:val="20"/>
                <w:szCs w:val="18"/>
              </w:rPr>
              <w:t xml:space="preserve"> ei tarvita suojakäsineitä,</w:t>
            </w:r>
            <w:r w:rsidR="00FB64D5">
              <w:rPr>
                <w:rFonts w:ascii="Calibri" w:hAnsi="Calibri"/>
                <w:sz w:val="20"/>
                <w:szCs w:val="18"/>
              </w:rPr>
              <w:t xml:space="preserve"> ellei lääkevalmiste </w:t>
            </w:r>
            <w:r w:rsidRPr="00E3469A">
              <w:rPr>
                <w:rFonts w:ascii="Calibri" w:hAnsi="Calibri"/>
                <w:sz w:val="20"/>
                <w:szCs w:val="18"/>
              </w:rPr>
              <w:t>(esim. sytostaatti)</w:t>
            </w:r>
            <w:r w:rsidR="00FB64D5">
              <w:rPr>
                <w:rFonts w:ascii="Calibri" w:hAnsi="Calibri"/>
                <w:sz w:val="20"/>
                <w:szCs w:val="18"/>
              </w:rPr>
              <w:t xml:space="preserve"> sitä vaadi.</w:t>
            </w:r>
          </w:p>
          <w:p w:rsidR="003D7218" w:rsidP="003D7218" w:rsidRDefault="003D7218" w14:paraId="0B910001" wp14:textId="77777777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Mahdollinen s</w:t>
            </w:r>
            <w:r w:rsidRPr="00896D58">
              <w:rPr>
                <w:rFonts w:ascii="Calibri" w:hAnsi="Calibri"/>
                <w:sz w:val="20"/>
                <w:szCs w:val="20"/>
              </w:rPr>
              <w:t>uojakäsineiden käyttö ei korvaa käsien desinfektiota. Kädet des</w:t>
            </w:r>
            <w:r>
              <w:rPr>
                <w:rFonts w:ascii="Calibri" w:hAnsi="Calibri"/>
                <w:sz w:val="20"/>
                <w:szCs w:val="20"/>
              </w:rPr>
              <w:t>infioidaan aina ennen suojakäsinei</w:t>
            </w:r>
            <w:r w:rsidRPr="00896D58">
              <w:rPr>
                <w:rFonts w:ascii="Calibri" w:hAnsi="Calibri"/>
                <w:sz w:val="20"/>
                <w:szCs w:val="20"/>
              </w:rPr>
              <w:t>den pukemista ja niiden riisumisen jälkeen.</w:t>
            </w:r>
          </w:p>
          <w:p w:rsidRPr="004900C5" w:rsidR="00F26543" w:rsidP="00F26543" w:rsidRDefault="00F26543" w14:paraId="3818B53B" wp14:textId="77777777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  <w:szCs w:val="20"/>
              </w:rPr>
            </w:pPr>
            <w:r w:rsidRPr="00FB60DA">
              <w:rPr>
                <w:rFonts w:ascii="Calibri" w:hAnsi="Calibri"/>
                <w:sz w:val="20"/>
                <w:szCs w:val="20"/>
              </w:rPr>
              <w:t>Kiinnitä kanyyli huolellisesti steriilillä ”ikkunallisella” suojakalvolla, jotta juuri on nähtävissä</w:t>
            </w:r>
            <w:r>
              <w:rPr>
                <w:rFonts w:ascii="Calibri" w:hAnsi="Calibri"/>
                <w:sz w:val="20"/>
                <w:szCs w:val="20"/>
              </w:rPr>
              <w:t>. Älä koske kalvon sisäpintaan.</w:t>
            </w:r>
          </w:p>
        </w:tc>
      </w:tr>
      <w:tr xmlns:wp14="http://schemas.microsoft.com/office/word/2010/wordml" w:rsidRPr="004900C5" w:rsidR="003D7218" w:rsidTr="33A2134A" w14:paraId="4E9E71CE" wp14:textId="77777777">
        <w:trPr>
          <w:trHeight w:val="2880"/>
        </w:trPr>
        <w:tc>
          <w:tcPr>
            <w:tcW w:w="2412" w:type="dxa"/>
            <w:tcMar/>
          </w:tcPr>
          <w:p w:rsidRPr="004900C5" w:rsidR="003D7218" w:rsidP="003E380B" w:rsidRDefault="003D7218" w14:paraId="7650C0BA" wp14:textId="77777777">
            <w:pPr>
              <w:rPr>
                <w:rFonts w:ascii="Calibri" w:hAnsi="Calibri"/>
                <w:b/>
                <w:sz w:val="20"/>
                <w:szCs w:val="18"/>
              </w:rPr>
            </w:pPr>
            <w:r w:rsidRPr="004900C5">
              <w:rPr>
                <w:rFonts w:ascii="Calibri" w:hAnsi="Calibri"/>
                <w:b/>
                <w:sz w:val="20"/>
                <w:szCs w:val="18"/>
              </w:rPr>
              <w:t>Perifeerisen kanyylin hoito päivittäin</w:t>
            </w:r>
          </w:p>
          <w:p w:rsidRPr="004900C5" w:rsidR="003D7218" w:rsidP="003E380B" w:rsidRDefault="003D7218" w14:paraId="5DAB6C7B" wp14:textId="77777777">
            <w:pPr>
              <w:rPr>
                <w:rFonts w:ascii="Calibri" w:hAnsi="Calibri"/>
                <w:b/>
                <w:sz w:val="20"/>
                <w:szCs w:val="18"/>
              </w:rPr>
            </w:pPr>
          </w:p>
          <w:p w:rsidRPr="004900C5" w:rsidR="003D7218" w:rsidP="003E380B" w:rsidRDefault="003D7218" w14:paraId="02EB378F" wp14:textId="77777777">
            <w:pPr>
              <w:rPr>
                <w:rFonts w:ascii="Calibri" w:hAnsi="Calibri"/>
                <w:b/>
                <w:sz w:val="20"/>
                <w:szCs w:val="18"/>
              </w:rPr>
            </w:pPr>
          </w:p>
          <w:p w:rsidRPr="004900C5" w:rsidR="003D7218" w:rsidP="003E380B" w:rsidRDefault="003D7218" w14:paraId="6A05A809" wp14:textId="77777777">
            <w:pPr>
              <w:rPr>
                <w:rFonts w:ascii="Calibri" w:hAnsi="Calibri"/>
                <w:b/>
                <w:sz w:val="20"/>
                <w:szCs w:val="18"/>
              </w:rPr>
            </w:pPr>
          </w:p>
          <w:p w:rsidRPr="004900C5" w:rsidR="003D7218" w:rsidP="003E380B" w:rsidRDefault="003D7218" w14:paraId="5A39BBE3" wp14:textId="77777777">
            <w:pPr>
              <w:rPr>
                <w:rFonts w:ascii="Calibri" w:hAnsi="Calibri"/>
                <w:b/>
                <w:sz w:val="20"/>
                <w:szCs w:val="18"/>
              </w:rPr>
            </w:pPr>
          </w:p>
          <w:p w:rsidRPr="004900C5" w:rsidR="003D7218" w:rsidP="003E380B" w:rsidRDefault="003D7218" w14:paraId="41C8F396" wp14:textId="77777777">
            <w:pPr>
              <w:rPr>
                <w:rFonts w:ascii="Calibri" w:hAnsi="Calibri"/>
                <w:b/>
                <w:sz w:val="20"/>
                <w:szCs w:val="18"/>
              </w:rPr>
            </w:pPr>
          </w:p>
          <w:p w:rsidRPr="004900C5" w:rsidR="003D7218" w:rsidP="003E380B" w:rsidRDefault="003D7218" w14:paraId="72A3D3EC" wp14:textId="77777777">
            <w:pPr>
              <w:rPr>
                <w:rFonts w:ascii="Calibri" w:hAnsi="Calibri"/>
                <w:b/>
                <w:sz w:val="20"/>
                <w:szCs w:val="18"/>
              </w:rPr>
            </w:pPr>
          </w:p>
          <w:p w:rsidRPr="004900C5" w:rsidR="003D7218" w:rsidP="003E380B" w:rsidRDefault="003D7218" w14:paraId="0D0B940D" wp14:textId="77777777">
            <w:pPr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8034" w:type="dxa"/>
            <w:tcMar/>
          </w:tcPr>
          <w:p w:rsidR="003D7218" w:rsidP="003D7218" w:rsidRDefault="003D7218" w14:paraId="2291D908" wp14:textId="3EE751AC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 w:rsidRPr="33A2134A" w:rsidR="003D7218">
              <w:rPr>
                <w:rFonts w:ascii="Calibri" w:hAnsi="Calibri"/>
                <w:sz w:val="20"/>
                <w:szCs w:val="20"/>
              </w:rPr>
              <w:t>Kanyylin pistopaikan kunto arvioidaan työvuoro</w:t>
            </w:r>
            <w:r w:rsidRPr="33A2134A" w:rsidR="003D7218">
              <w:rPr>
                <w:rFonts w:ascii="Calibri" w:hAnsi="Calibri"/>
                <w:sz w:val="20"/>
                <w:szCs w:val="20"/>
              </w:rPr>
              <w:t>i</w:t>
            </w:r>
            <w:r w:rsidRPr="33A2134A" w:rsidR="003D7218">
              <w:rPr>
                <w:rFonts w:ascii="Calibri" w:hAnsi="Calibri"/>
                <w:sz w:val="20"/>
                <w:szCs w:val="20"/>
              </w:rPr>
              <w:t xml:space="preserve">ttain </w:t>
            </w:r>
            <w:hyperlink r:id="R8afa209979d54c1d">
              <w:r w:rsidRPr="33A2134A" w:rsidR="003D7218">
                <w:rPr>
                  <w:rStyle w:val="Hyperlinkki"/>
                  <w:rFonts w:ascii="Calibri" w:hAnsi="Calibri"/>
                  <w:sz w:val="20"/>
                  <w:szCs w:val="20"/>
                </w:rPr>
                <w:t>VIP-Scoren</w:t>
              </w:r>
            </w:hyperlink>
            <w:r w:rsidRPr="33A2134A" w:rsidR="003D7218">
              <w:rPr>
                <w:rFonts w:ascii="Calibri" w:hAnsi="Calibri"/>
                <w:sz w:val="20"/>
                <w:szCs w:val="20"/>
              </w:rPr>
              <w:t xml:space="preserve"> mukaan, sekä aina kun toteutetaan suonensisäisiä hoitoja.</w:t>
            </w:r>
          </w:p>
          <w:p w:rsidR="00A7554D" w:rsidP="00A7554D" w:rsidRDefault="00A7554D" w14:paraId="1F031E4C" wp14:textId="77777777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 w:rsidRPr="004900C5">
              <w:rPr>
                <w:rFonts w:ascii="Calibri" w:hAnsi="Calibri"/>
                <w:sz w:val="20"/>
                <w:szCs w:val="20"/>
              </w:rPr>
              <w:t>Arvioi</w:t>
            </w:r>
            <w:r>
              <w:rPr>
                <w:rFonts w:ascii="Calibri" w:hAnsi="Calibri"/>
                <w:sz w:val="20"/>
                <w:szCs w:val="20"/>
              </w:rPr>
              <w:t>daan kanyylin tarve ja poistetaan</w:t>
            </w:r>
            <w:r w:rsidRPr="004900C5">
              <w:rPr>
                <w:rFonts w:ascii="Calibri" w:hAnsi="Calibri"/>
                <w:sz w:val="20"/>
                <w:szCs w:val="20"/>
              </w:rPr>
              <w:t xml:space="preserve"> tarpeeton kanyyli.</w:t>
            </w:r>
          </w:p>
          <w:p w:rsidRPr="004B4096" w:rsidR="003D7218" w:rsidP="003D7218" w:rsidRDefault="003D7218" w14:paraId="58E8B956" wp14:textId="77777777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 w:rsidRPr="004B4096">
              <w:rPr>
                <w:rFonts w:ascii="Calibri" w:hAnsi="Calibri"/>
                <w:sz w:val="20"/>
                <w:szCs w:val="20"/>
              </w:rPr>
              <w:t>Tarki</w:t>
            </w:r>
            <w:r w:rsidRPr="004B4096" w:rsidR="00191EAF">
              <w:rPr>
                <w:rFonts w:ascii="Calibri" w:hAnsi="Calibri"/>
                <w:sz w:val="20"/>
                <w:szCs w:val="20"/>
              </w:rPr>
              <w:t>stetaan myös</w:t>
            </w:r>
            <w:r w:rsidRPr="004B4096">
              <w:rPr>
                <w:rFonts w:ascii="Calibri" w:hAnsi="Calibri"/>
                <w:sz w:val="20"/>
                <w:szCs w:val="20"/>
              </w:rPr>
              <w:t xml:space="preserve"> kanyylin kiinnitys</w:t>
            </w:r>
            <w:r w:rsidRPr="004B4096" w:rsidR="004B409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4B4096">
              <w:rPr>
                <w:rFonts w:ascii="Calibri" w:hAnsi="Calibri"/>
                <w:sz w:val="20"/>
                <w:szCs w:val="20"/>
              </w:rPr>
              <w:t>j</w:t>
            </w:r>
            <w:r w:rsidRPr="004B4096">
              <w:rPr>
                <w:rFonts w:ascii="Calibri" w:hAnsi="Calibri"/>
                <w:sz w:val="20"/>
                <w:szCs w:val="20"/>
              </w:rPr>
              <w:t xml:space="preserve">os sidos on irronnut reunoistaan tai on eritteinen, </w:t>
            </w:r>
            <w:r w:rsidRPr="004B4096" w:rsidR="00E21F82">
              <w:rPr>
                <w:rFonts w:ascii="Calibri" w:hAnsi="Calibri"/>
                <w:sz w:val="20"/>
                <w:szCs w:val="20"/>
              </w:rPr>
              <w:t xml:space="preserve">se </w:t>
            </w:r>
            <w:r w:rsidRPr="004B4096">
              <w:rPr>
                <w:rFonts w:ascii="Calibri" w:hAnsi="Calibri"/>
                <w:sz w:val="20"/>
                <w:szCs w:val="20"/>
              </w:rPr>
              <w:t xml:space="preserve">vaihdetaan </w:t>
            </w:r>
            <w:r w:rsidRPr="004B4096" w:rsidR="00DD0824">
              <w:rPr>
                <w:rFonts w:ascii="Calibri" w:hAnsi="Calibri"/>
                <w:sz w:val="20"/>
                <w:szCs w:val="20"/>
              </w:rPr>
              <w:t>uuteen.</w:t>
            </w:r>
          </w:p>
          <w:p w:rsidRPr="004900C5" w:rsidR="003D7218" w:rsidP="003D7218" w:rsidRDefault="001B5840" w14:paraId="17307A7C" wp14:textId="77777777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</w:t>
            </w:r>
            <w:r w:rsidRPr="004900C5">
              <w:rPr>
                <w:rFonts w:ascii="Calibri" w:hAnsi="Calibri"/>
                <w:sz w:val="20"/>
                <w:szCs w:val="20"/>
              </w:rPr>
              <w:t xml:space="preserve">erinen tai eritteinen kanyylin pistokohta </w:t>
            </w:r>
            <w:r>
              <w:rPr>
                <w:rFonts w:ascii="Calibri" w:hAnsi="Calibri"/>
                <w:sz w:val="20"/>
                <w:szCs w:val="20"/>
              </w:rPr>
              <w:t>puhdistetaan</w:t>
            </w:r>
            <w:r w:rsidRPr="004900C5" w:rsidR="003D7218">
              <w:rPr>
                <w:rFonts w:ascii="Calibri" w:hAnsi="Calibri"/>
                <w:sz w:val="20"/>
                <w:szCs w:val="20"/>
              </w:rPr>
              <w:t xml:space="preserve"> ensin </w:t>
            </w:r>
            <w:r>
              <w:rPr>
                <w:rFonts w:ascii="Calibri" w:hAnsi="Calibri"/>
                <w:sz w:val="20"/>
                <w:szCs w:val="20"/>
              </w:rPr>
              <w:t xml:space="preserve">steriilillä </w:t>
            </w:r>
            <w:r w:rsidRPr="004900C5" w:rsidR="003D7218">
              <w:rPr>
                <w:rFonts w:ascii="Calibri" w:hAnsi="Calibri"/>
                <w:sz w:val="20"/>
                <w:szCs w:val="20"/>
              </w:rPr>
              <w:t>keittosuolalla, koska veri ja eritteet ovat suotuisa kasvualusta mikrobeille.</w:t>
            </w:r>
          </w:p>
          <w:p w:rsidRPr="004900C5" w:rsidR="003D7218" w:rsidP="003D7218" w:rsidRDefault="001B5840" w14:paraId="6019279C" wp14:textId="77777777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Keittosuolapuhdistuksen jälkeen kanyylin pistokohta desinfioidaan </w:t>
            </w:r>
            <w:r w:rsidR="003D7218">
              <w:rPr>
                <w:rFonts w:ascii="Calibri" w:hAnsi="Calibri"/>
                <w:sz w:val="20"/>
                <w:szCs w:val="20"/>
              </w:rPr>
              <w:t>desinfektioaineella</w:t>
            </w:r>
            <w:r>
              <w:rPr>
                <w:rFonts w:ascii="Calibri" w:hAnsi="Calibri"/>
                <w:sz w:val="20"/>
                <w:szCs w:val="18"/>
              </w:rPr>
              <w:t xml:space="preserve"> joko </w:t>
            </w:r>
            <w:r w:rsidR="003D7218">
              <w:rPr>
                <w:rFonts w:ascii="Calibri" w:hAnsi="Calibri"/>
                <w:sz w:val="20"/>
                <w:szCs w:val="18"/>
              </w:rPr>
              <w:t>A12t</w:t>
            </w:r>
            <w:r w:rsidRPr="004900C5" w:rsidR="003D7218">
              <w:rPr>
                <w:rFonts w:ascii="Calibri" w:hAnsi="Calibri"/>
                <w:sz w:val="20"/>
                <w:szCs w:val="18"/>
              </w:rPr>
              <w:t xml:space="preserve"> 80 %</w:t>
            </w:r>
            <w:r w:rsidR="003D7218">
              <w:rPr>
                <w:rFonts w:ascii="Calibri" w:hAnsi="Calibri"/>
                <w:sz w:val="20"/>
                <w:szCs w:val="18"/>
              </w:rPr>
              <w:t xml:space="preserve"> tai</w:t>
            </w:r>
            <w:r w:rsidRPr="004900C5" w:rsidR="003D7218">
              <w:rPr>
                <w:rFonts w:ascii="Calibri" w:hAnsi="Calibri"/>
                <w:sz w:val="20"/>
                <w:szCs w:val="18"/>
              </w:rPr>
              <w:t xml:space="preserve"> yksittäispakatulla 80 % etanolipyyhkeellä</w:t>
            </w:r>
            <w:r>
              <w:rPr>
                <w:rFonts w:ascii="Calibri" w:hAnsi="Calibri"/>
                <w:sz w:val="20"/>
                <w:szCs w:val="18"/>
              </w:rPr>
              <w:t>.</w:t>
            </w:r>
          </w:p>
          <w:p w:rsidR="001B5840" w:rsidP="7CA5DF73" w:rsidRDefault="001B5840" w14:paraId="337FE36C" wp14:textId="00A92ABF">
            <w:pPr>
              <w:pStyle w:val="Luettelokappale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7CA5DF73" w:rsidR="7CA5DF73">
              <w:rPr>
                <w:sz w:val="20"/>
                <w:szCs w:val="20"/>
              </w:rPr>
              <w:t xml:space="preserve">Desinfektioaineen </w:t>
            </w:r>
            <w:r w:rsidRPr="7CA5DF73" w:rsidR="7CA5DF73">
              <w:rPr>
                <w:sz w:val="20"/>
                <w:szCs w:val="20"/>
              </w:rPr>
              <w:t xml:space="preserve">annetaan </w:t>
            </w:r>
            <w:r w:rsidRPr="7CA5DF73" w:rsidR="7CA5DF73">
              <w:rPr>
                <w:sz w:val="20"/>
                <w:szCs w:val="20"/>
              </w:rPr>
              <w:t>kuivua ennen uuden kalvon tai sidoksen asettamista.</w:t>
            </w:r>
          </w:p>
          <w:p w:rsidRPr="004900C5" w:rsidR="003D7218" w:rsidP="001B5840" w:rsidRDefault="003D7218" w14:paraId="7F115663" wp14:textId="77777777">
            <w:pPr>
              <w:pStyle w:val="Luettelokappale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900C5">
              <w:rPr>
                <w:sz w:val="20"/>
                <w:szCs w:val="20"/>
              </w:rPr>
              <w:t xml:space="preserve">Läpäisemätöntä kanyylin kiinnityssidosta ei tarvitse suojata suihkun ajaksi. </w:t>
            </w:r>
          </w:p>
        </w:tc>
      </w:tr>
      <w:tr xmlns:wp14="http://schemas.microsoft.com/office/word/2010/wordml" w:rsidRPr="004900C5" w:rsidR="003D7218" w:rsidTr="33A2134A" w14:paraId="1EA64FAF" wp14:textId="77777777">
        <w:trPr>
          <w:trHeight w:val="703"/>
        </w:trPr>
        <w:tc>
          <w:tcPr>
            <w:tcW w:w="2412" w:type="dxa"/>
            <w:tcMar/>
          </w:tcPr>
          <w:p w:rsidRPr="004900C5" w:rsidR="003D7218" w:rsidP="00E95BBC" w:rsidRDefault="003D7218" w14:paraId="141EC5F0" wp14:textId="77777777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4900C5">
              <w:rPr>
                <w:rFonts w:ascii="Calibri" w:hAnsi="Calibri"/>
                <w:b/>
                <w:sz w:val="20"/>
                <w:szCs w:val="18"/>
              </w:rPr>
              <w:t>Lääkkeen anto</w:t>
            </w:r>
          </w:p>
        </w:tc>
        <w:tc>
          <w:tcPr>
            <w:tcW w:w="8034" w:type="dxa"/>
            <w:tcMar/>
          </w:tcPr>
          <w:p w:rsidR="00E82CA6" w:rsidP="00E82CA6" w:rsidRDefault="000168BA" w14:paraId="19AEE9BB" wp14:textId="77777777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18"/>
              </w:rPr>
            </w:pPr>
            <w:r w:rsidRPr="00E82CA6">
              <w:rPr>
                <w:sz w:val="20"/>
                <w:szCs w:val="18"/>
              </w:rPr>
              <w:t>Osastoilla käyttökuntoon saatetut infuusionesteet käytetään heti avaamisen jälkeen. Infuusion kesto saa olla korkeintaan 24 h (ellei lääkeaineen säilyvyys vaadi lyhempää aikaa).</w:t>
            </w:r>
          </w:p>
          <w:p w:rsidRPr="00E82CA6" w:rsidR="003D7218" w:rsidP="00E82CA6" w:rsidRDefault="003D7218" w14:paraId="0978AC25" wp14:textId="77777777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18"/>
              </w:rPr>
            </w:pPr>
            <w:r w:rsidRPr="00E82CA6">
              <w:rPr>
                <w:sz w:val="20"/>
                <w:szCs w:val="18"/>
              </w:rPr>
              <w:t>Vältä kanyylin päällä olevan lääkkeenantonupin käyttöä, koska se on hankala desinfioida</w:t>
            </w:r>
          </w:p>
          <w:p w:rsidRPr="00E82CA6" w:rsidR="00E82CA6" w:rsidP="434F7D1F" w:rsidRDefault="001B5840" w14:paraId="443C3901" wp14:textId="77777777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434F7D1F" w:rsidR="434F7D1F">
              <w:rPr>
                <w:sz w:val="20"/>
                <w:szCs w:val="20"/>
                <w:u w:val="single"/>
              </w:rPr>
              <w:t>V</w:t>
            </w:r>
            <w:hyperlink r:id="Re2fff46d951a4ed9">
              <w:r w:rsidRPr="434F7D1F" w:rsidR="434F7D1F">
                <w:rPr>
                  <w:rStyle w:val="Hyperlinkki"/>
                  <w:sz w:val="20"/>
                  <w:szCs w:val="20"/>
                </w:rPr>
                <w:t>enttiilitulpan</w:t>
              </w:r>
            </w:hyperlink>
            <w:r w:rsidRPr="434F7D1F" w:rsidR="434F7D1F">
              <w:rPr>
                <w:sz w:val="20"/>
                <w:szCs w:val="20"/>
              </w:rPr>
              <w:t xml:space="preserve"> desinfioiva suojakorkki </w:t>
            </w:r>
            <w:r w:rsidRPr="434F7D1F" w:rsidR="434F7D1F">
              <w:rPr>
                <w:sz w:val="20"/>
                <w:szCs w:val="20"/>
              </w:rPr>
              <w:t>poistetaan</w:t>
            </w:r>
            <w:r w:rsidRPr="434F7D1F" w:rsidR="434F7D1F">
              <w:rPr>
                <w:sz w:val="20"/>
                <w:szCs w:val="20"/>
              </w:rPr>
              <w:t xml:space="preserve"> </w:t>
            </w:r>
            <w:r w:rsidRPr="434F7D1F" w:rsidR="434F7D1F">
              <w:rPr>
                <w:b w:val="1"/>
                <w:bCs w:val="1"/>
                <w:sz w:val="20"/>
                <w:szCs w:val="20"/>
              </w:rPr>
              <w:t>tai</w:t>
            </w:r>
            <w:r w:rsidRPr="434F7D1F" w:rsidR="434F7D1F">
              <w:rPr>
                <w:sz w:val="20"/>
                <w:szCs w:val="20"/>
              </w:rPr>
              <w:t xml:space="preserve"> desinfioi</w:t>
            </w:r>
            <w:r w:rsidRPr="434F7D1F" w:rsidR="434F7D1F">
              <w:rPr>
                <w:sz w:val="20"/>
                <w:szCs w:val="20"/>
              </w:rPr>
              <w:t>daan</w:t>
            </w:r>
            <w:r w:rsidRPr="434F7D1F" w:rsidR="434F7D1F">
              <w:rPr>
                <w:sz w:val="20"/>
                <w:szCs w:val="20"/>
              </w:rPr>
              <w:t xml:space="preserve"> venttiilitulppa</w:t>
            </w:r>
            <w:r w:rsidRPr="434F7D1F" w:rsidR="434F7D1F">
              <w:rPr>
                <w:sz w:val="20"/>
                <w:szCs w:val="20"/>
              </w:rPr>
              <w:t xml:space="preserve"> ja </w:t>
            </w:r>
            <w:proofErr w:type="spellStart"/>
            <w:r w:rsidRPr="434F7D1F" w:rsidR="434F7D1F">
              <w:rPr>
                <w:sz w:val="20"/>
                <w:szCs w:val="20"/>
              </w:rPr>
              <w:t>han</w:t>
            </w:r>
            <w:r w:rsidRPr="434F7D1F" w:rsidR="434F7D1F">
              <w:rPr>
                <w:sz w:val="20"/>
                <w:szCs w:val="20"/>
              </w:rPr>
              <w:t>astojen</w:t>
            </w:r>
            <w:proofErr w:type="spellEnd"/>
            <w:r w:rsidRPr="434F7D1F" w:rsidR="434F7D1F">
              <w:rPr>
                <w:sz w:val="20"/>
                <w:szCs w:val="20"/>
              </w:rPr>
              <w:t xml:space="preserve"> suuaukot</w:t>
            </w:r>
            <w:r w:rsidRPr="434F7D1F" w:rsidR="434F7D1F">
              <w:rPr>
                <w:sz w:val="20"/>
                <w:szCs w:val="20"/>
              </w:rPr>
              <w:t xml:space="preserve"> tai lääkkeenantonuppi </w:t>
            </w:r>
            <w:proofErr w:type="gramStart"/>
            <w:r w:rsidRPr="434F7D1F" w:rsidR="434F7D1F">
              <w:rPr>
                <w:sz w:val="20"/>
                <w:szCs w:val="20"/>
              </w:rPr>
              <w:t xml:space="preserve">desinfektioaineella </w:t>
            </w:r>
            <w:r w:rsidRPr="434F7D1F" w:rsidR="434F7D1F">
              <w:rPr>
                <w:sz w:val="20"/>
                <w:szCs w:val="20"/>
              </w:rPr>
              <w:t xml:space="preserve"> joko</w:t>
            </w:r>
            <w:proofErr w:type="gramEnd"/>
            <w:r w:rsidRPr="434F7D1F" w:rsidR="434F7D1F">
              <w:rPr>
                <w:sz w:val="20"/>
                <w:szCs w:val="20"/>
              </w:rPr>
              <w:t xml:space="preserve"> </w:t>
            </w:r>
            <w:r w:rsidRPr="434F7D1F" w:rsidR="434F7D1F">
              <w:rPr>
                <w:sz w:val="20"/>
                <w:szCs w:val="20"/>
              </w:rPr>
              <w:t>A12t 80 % tai yksittäisp</w:t>
            </w:r>
            <w:r w:rsidRPr="434F7D1F" w:rsidR="434F7D1F">
              <w:rPr>
                <w:sz w:val="20"/>
                <w:szCs w:val="20"/>
              </w:rPr>
              <w:t>akatulla 80 % etanolipyyhkeellä</w:t>
            </w:r>
            <w:r w:rsidRPr="434F7D1F" w:rsidR="434F7D1F">
              <w:rPr>
                <w:sz w:val="20"/>
                <w:szCs w:val="20"/>
              </w:rPr>
              <w:t xml:space="preserve"> 15 </w:t>
            </w:r>
            <w:proofErr w:type="spellStart"/>
            <w:r w:rsidRPr="434F7D1F" w:rsidR="434F7D1F">
              <w:rPr>
                <w:sz w:val="20"/>
                <w:szCs w:val="20"/>
              </w:rPr>
              <w:t>sek</w:t>
            </w:r>
            <w:proofErr w:type="spellEnd"/>
            <w:r w:rsidRPr="434F7D1F" w:rsidR="434F7D1F">
              <w:rPr>
                <w:sz w:val="20"/>
                <w:szCs w:val="20"/>
              </w:rPr>
              <w:t xml:space="preserve"> </w:t>
            </w:r>
            <w:r w:rsidRPr="434F7D1F" w:rsidR="434F7D1F">
              <w:rPr>
                <w:sz w:val="20"/>
                <w:szCs w:val="20"/>
              </w:rPr>
              <w:t>ajan. Desinfektioaineen annetaan kuivua ennen lääkkeen antoa.</w:t>
            </w:r>
          </w:p>
          <w:p w:rsidRPr="00E82CA6" w:rsidR="00E82CA6" w:rsidP="434F7D1F" w:rsidRDefault="001B5840" w14:paraId="60B9A0C1" wp14:textId="77777777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434F7D1F" w:rsidR="434F7D1F">
              <w:rPr>
                <w:sz w:val="20"/>
                <w:szCs w:val="20"/>
              </w:rPr>
              <w:t xml:space="preserve">Kanyyli ja </w:t>
            </w:r>
            <w:proofErr w:type="spellStart"/>
            <w:r w:rsidRPr="434F7D1F" w:rsidR="434F7D1F">
              <w:rPr>
                <w:sz w:val="20"/>
                <w:szCs w:val="20"/>
              </w:rPr>
              <w:t>letkustot</w:t>
            </w:r>
            <w:proofErr w:type="spellEnd"/>
            <w:r w:rsidRPr="434F7D1F" w:rsidR="434F7D1F">
              <w:rPr>
                <w:sz w:val="20"/>
                <w:szCs w:val="20"/>
              </w:rPr>
              <w:t xml:space="preserve"> huuhdellaan keittosuolalla aina lääkeaineen antamisen jälkeen. Tällä varmistetaan, että potilas saa koko lääkemäärän.</w:t>
            </w:r>
          </w:p>
          <w:p w:rsidRPr="00E82CA6" w:rsidR="001B5840" w:rsidP="434F7D1F" w:rsidRDefault="001B5840" w14:paraId="6B134D78" wp14:textId="77777777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434F7D1F" w:rsidR="434F7D1F">
              <w:rPr>
                <w:sz w:val="20"/>
                <w:szCs w:val="20"/>
              </w:rPr>
              <w:t>Käyttämätön infuusioletku suljetaan aina uudella steriilillä korkilla.</w:t>
            </w:r>
            <w:bookmarkStart w:name="_GoBack" w:id="0"/>
            <w:bookmarkEnd w:id="0"/>
          </w:p>
        </w:tc>
      </w:tr>
      <w:tr xmlns:wp14="http://schemas.microsoft.com/office/word/2010/wordml" w:rsidRPr="004900C5" w:rsidR="003D7218" w:rsidTr="33A2134A" w14:paraId="0F0470ED" wp14:textId="77777777">
        <w:trPr>
          <w:trHeight w:val="1282"/>
        </w:trPr>
        <w:tc>
          <w:tcPr>
            <w:tcW w:w="2412" w:type="dxa"/>
            <w:tcMar/>
          </w:tcPr>
          <w:p w:rsidRPr="004900C5" w:rsidR="003D7218" w:rsidP="003E380B" w:rsidRDefault="003D7218" w14:paraId="1224511B" wp14:textId="77777777">
            <w:pPr>
              <w:rPr>
                <w:rFonts w:ascii="Calibri" w:hAnsi="Calibri"/>
                <w:b/>
                <w:sz w:val="20"/>
                <w:szCs w:val="18"/>
              </w:rPr>
            </w:pPr>
            <w:r w:rsidRPr="004900C5">
              <w:rPr>
                <w:rFonts w:ascii="Calibri" w:hAnsi="Calibri"/>
                <w:b/>
                <w:sz w:val="20"/>
                <w:szCs w:val="18"/>
              </w:rPr>
              <w:t>Infuusioletkujen ja hanastojen vaihto</w:t>
            </w:r>
            <w:r>
              <w:rPr>
                <w:rFonts w:ascii="Calibri" w:hAnsi="Calibri"/>
                <w:b/>
                <w:sz w:val="20"/>
                <w:szCs w:val="18"/>
              </w:rPr>
              <w:t xml:space="preserve"> tai yhdistäminen</w:t>
            </w:r>
          </w:p>
          <w:p w:rsidRPr="004900C5" w:rsidR="003D7218" w:rsidP="003E380B" w:rsidRDefault="003D7218" w14:paraId="0E27B00A" wp14:textId="77777777">
            <w:pPr>
              <w:rPr>
                <w:rFonts w:ascii="Calibri" w:hAnsi="Calibri"/>
                <w:b/>
                <w:sz w:val="20"/>
                <w:szCs w:val="18"/>
              </w:rPr>
            </w:pPr>
          </w:p>
          <w:p w:rsidRPr="004900C5" w:rsidR="003D7218" w:rsidP="003E380B" w:rsidRDefault="003D7218" w14:paraId="60061E4C" wp14:textId="77777777">
            <w:pPr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8034" w:type="dxa"/>
            <w:tcMar/>
          </w:tcPr>
          <w:p w:rsidRPr="004900C5" w:rsidR="003D7218" w:rsidP="003E380B" w:rsidRDefault="003D7218" w14:paraId="2856505D" wp14:textId="77777777">
            <w:pPr>
              <w:rPr>
                <w:rFonts w:ascii="Calibri" w:hAnsi="Calibri"/>
                <w:sz w:val="20"/>
                <w:szCs w:val="18"/>
              </w:rPr>
            </w:pPr>
            <w:r w:rsidRPr="004900C5">
              <w:rPr>
                <w:rFonts w:ascii="Calibri" w:hAnsi="Calibri"/>
                <w:sz w:val="20"/>
                <w:szCs w:val="18"/>
              </w:rPr>
              <w:t>Perusliuoksissa käytetyt nesteensiirtoletkut ja hanastot vaihdetaan neljän vuorokauden välein seuraavin poikkeuksin:</w:t>
            </w:r>
          </w:p>
          <w:p w:rsidR="003D7218" w:rsidP="003D7218" w:rsidRDefault="00872251" w14:paraId="22A68215" wp14:textId="77777777">
            <w:pPr>
              <w:numPr>
                <w:ilvl w:val="0"/>
                <w:numId w:val="19"/>
              </w:num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Aina, kun kanyyli</w:t>
            </w:r>
            <w:r w:rsidRPr="004900C5" w:rsidR="003D7218">
              <w:rPr>
                <w:rFonts w:ascii="Calibri" w:hAnsi="Calibri"/>
                <w:sz w:val="20"/>
                <w:szCs w:val="18"/>
              </w:rPr>
              <w:t xml:space="preserve"> vaihdetaan</w:t>
            </w:r>
          </w:p>
          <w:p w:rsidR="003D7218" w:rsidP="003D7218" w:rsidRDefault="003D7218" w14:paraId="04F35571" wp14:textId="77777777">
            <w:pPr>
              <w:numPr>
                <w:ilvl w:val="0"/>
                <w:numId w:val="19"/>
              </w:numPr>
              <w:rPr>
                <w:rFonts w:ascii="Calibri" w:hAnsi="Calibri"/>
                <w:sz w:val="20"/>
                <w:szCs w:val="18"/>
              </w:rPr>
            </w:pPr>
            <w:r w:rsidRPr="004900C5">
              <w:rPr>
                <w:rFonts w:ascii="Calibri" w:hAnsi="Calibri"/>
                <w:sz w:val="20"/>
                <w:szCs w:val="18"/>
              </w:rPr>
              <w:t>Lääke- ja verituotekohtaisen säilyvyysohjeen mukaan</w:t>
            </w:r>
          </w:p>
          <w:p w:rsidRPr="004900C5" w:rsidR="003D7218" w:rsidP="001B5840" w:rsidRDefault="008C7D95" w14:paraId="084BA39A" wp14:textId="77777777">
            <w:pPr>
              <w:numPr>
                <w:ilvl w:val="0"/>
                <w:numId w:val="19"/>
              </w:numPr>
              <w:rPr>
                <w:rFonts w:ascii="Calibri" w:hAnsi="Calibri"/>
                <w:sz w:val="20"/>
                <w:szCs w:val="18"/>
              </w:rPr>
            </w:pPr>
            <w:r w:rsidRPr="001B5840">
              <w:rPr>
                <w:rFonts w:asciiTheme="minorHAnsi" w:hAnsiTheme="minorHAnsi"/>
                <w:sz w:val="20"/>
                <w:szCs w:val="18"/>
              </w:rPr>
              <w:t>Toistuvien, intervallina annettavien lääkeinfuus</w:t>
            </w:r>
            <w:r w:rsidRPr="001B5840" w:rsidR="000168BA">
              <w:rPr>
                <w:rFonts w:asciiTheme="minorHAnsi" w:hAnsiTheme="minorHAnsi"/>
                <w:sz w:val="20"/>
                <w:szCs w:val="18"/>
              </w:rPr>
              <w:t>ioiden jälkeen 24 tunnin välein</w:t>
            </w:r>
          </w:p>
        </w:tc>
      </w:tr>
      <w:tr xmlns:wp14="http://schemas.microsoft.com/office/word/2010/wordml" w:rsidRPr="004900C5" w:rsidR="003D7218" w:rsidTr="33A2134A" w14:paraId="593B8213" wp14:textId="77777777">
        <w:trPr>
          <w:trHeight w:val="1217"/>
        </w:trPr>
        <w:tc>
          <w:tcPr>
            <w:tcW w:w="2412" w:type="dxa"/>
            <w:tcMar/>
          </w:tcPr>
          <w:p w:rsidRPr="004900C5" w:rsidR="003D7218" w:rsidP="003E380B" w:rsidRDefault="003D7218" w14:paraId="39480CC5" wp14:textId="77777777">
            <w:pPr>
              <w:rPr>
                <w:rFonts w:ascii="Calibri" w:hAnsi="Calibri"/>
                <w:b/>
                <w:sz w:val="20"/>
                <w:szCs w:val="18"/>
              </w:rPr>
            </w:pPr>
            <w:r w:rsidRPr="004900C5">
              <w:rPr>
                <w:rFonts w:ascii="Calibri" w:hAnsi="Calibri"/>
                <w:b/>
                <w:sz w:val="20"/>
                <w:szCs w:val="18"/>
              </w:rPr>
              <w:t>Kanyylin vaihto ja poisto</w:t>
            </w:r>
          </w:p>
        </w:tc>
        <w:tc>
          <w:tcPr>
            <w:tcW w:w="8034" w:type="dxa"/>
            <w:tcMar/>
          </w:tcPr>
          <w:p w:rsidRPr="004900C5" w:rsidR="003D7218" w:rsidP="003D7218" w:rsidRDefault="003D7218" w14:paraId="76B337BF" wp14:textId="77777777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 w:rsidRPr="004900C5">
              <w:rPr>
                <w:rFonts w:ascii="Calibri" w:hAnsi="Calibri"/>
                <w:sz w:val="20"/>
                <w:szCs w:val="18"/>
              </w:rPr>
              <w:t>Tarpeeton kanyyli poistetaan</w:t>
            </w:r>
          </w:p>
          <w:p w:rsidRPr="004900C5" w:rsidR="003D7218" w:rsidP="003D7218" w:rsidRDefault="003D7218" w14:paraId="13A68159" wp14:textId="77777777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 w:rsidRPr="004900C5">
              <w:rPr>
                <w:rFonts w:ascii="Calibri" w:hAnsi="Calibri"/>
                <w:sz w:val="20"/>
                <w:szCs w:val="20"/>
              </w:rPr>
              <w:t>Kanyyli on liukunut ulos suonesta</w:t>
            </w:r>
          </w:p>
          <w:p w:rsidRPr="004900C5" w:rsidR="003D7218" w:rsidP="003D7218" w:rsidRDefault="003D7218" w14:paraId="24DC6854" wp14:textId="77777777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 w:rsidRPr="004900C5">
              <w:rPr>
                <w:rFonts w:ascii="Calibri" w:hAnsi="Calibri"/>
                <w:sz w:val="20"/>
                <w:szCs w:val="20"/>
              </w:rPr>
              <w:t>Kanyylin pistoaukossa on infektionmerkkejä</w:t>
            </w:r>
          </w:p>
          <w:p w:rsidRPr="004900C5" w:rsidR="003D7218" w:rsidP="434F7D1F" w:rsidRDefault="00872251" w14:paraId="607E0142" wp14:textId="7FB489FB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 w:rsidRPr="434F7D1F" w:rsidR="434F7D1F">
              <w:rPr>
                <w:rFonts w:ascii="Calibri" w:hAnsi="Calibri"/>
                <w:sz w:val="20"/>
                <w:szCs w:val="20"/>
              </w:rPr>
              <w:t>Kanyyli vaihdetaan</w:t>
            </w:r>
            <w:r w:rsidRPr="434F7D1F" w:rsidR="434F7D1F">
              <w:rPr>
                <w:rFonts w:ascii="Calibri" w:hAnsi="Calibri"/>
                <w:sz w:val="20"/>
                <w:szCs w:val="20"/>
              </w:rPr>
              <w:t xml:space="preserve"> mahdollisimman pian</w:t>
            </w:r>
            <w:r w:rsidRPr="434F7D1F" w:rsidR="434F7D1F">
              <w:rPr>
                <w:rFonts w:ascii="Calibri" w:hAnsi="Calibri"/>
                <w:sz w:val="20"/>
                <w:szCs w:val="20"/>
              </w:rPr>
              <w:t>, mikäli se on laitettu tilanteessa, jossa aseptiikkaa ei ole voitu noudattaa</w:t>
            </w:r>
            <w:r w:rsidRPr="434F7D1F" w:rsidR="434F7D1F">
              <w:rPr>
                <w:rFonts w:ascii="Calibri" w:hAnsi="Calibri"/>
                <w:sz w:val="20"/>
                <w:szCs w:val="20"/>
              </w:rPr>
              <w:t>.</w:t>
            </w:r>
            <w:r w:rsidRPr="434F7D1F" w:rsidR="434F7D1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434F7D1F" w:rsidR="434F7D1F">
              <w:rPr>
                <w:rFonts w:ascii="Calibri" w:hAnsi="Calibri"/>
                <w:sz w:val="20"/>
                <w:szCs w:val="20"/>
              </w:rPr>
              <w:t>E</w:t>
            </w:r>
            <w:r w:rsidRPr="434F7D1F" w:rsidR="434F7D1F">
              <w:rPr>
                <w:rFonts w:ascii="Calibri" w:hAnsi="Calibri"/>
                <w:sz w:val="20"/>
                <w:szCs w:val="20"/>
              </w:rPr>
              <w:t xml:space="preserve">sim. </w:t>
            </w:r>
            <w:r w:rsidRPr="434F7D1F" w:rsidR="434F7D1F">
              <w:rPr>
                <w:rFonts w:ascii="Calibri" w:hAnsi="Calibri"/>
                <w:sz w:val="20"/>
                <w:szCs w:val="20"/>
              </w:rPr>
              <w:t>e</w:t>
            </w:r>
            <w:r w:rsidRPr="434F7D1F" w:rsidR="434F7D1F">
              <w:rPr>
                <w:rFonts w:ascii="Calibri" w:hAnsi="Calibri"/>
                <w:sz w:val="20"/>
                <w:szCs w:val="20"/>
              </w:rPr>
              <w:t>nsihoitotilante</w:t>
            </w:r>
            <w:r w:rsidRPr="434F7D1F" w:rsidR="434F7D1F">
              <w:rPr>
                <w:rFonts w:ascii="Calibri" w:hAnsi="Calibri"/>
                <w:sz w:val="20"/>
                <w:szCs w:val="20"/>
              </w:rPr>
              <w:t>essa laitettu kanyyli vaihdetaan sairaalassa, kun potilaan vointi on stabiloitunut.</w:t>
            </w:r>
          </w:p>
        </w:tc>
      </w:tr>
      <w:tr xmlns:wp14="http://schemas.microsoft.com/office/word/2010/wordml" w:rsidRPr="004900C5" w:rsidR="003D7218" w:rsidTr="33A2134A" w14:paraId="3FFC040A" wp14:textId="77777777">
        <w:trPr>
          <w:trHeight w:val="1217"/>
        </w:trPr>
        <w:tc>
          <w:tcPr>
            <w:tcW w:w="2412" w:type="dxa"/>
            <w:tcMar/>
          </w:tcPr>
          <w:p w:rsidRPr="00FB60DA" w:rsidR="003D7218" w:rsidP="002E3BB7" w:rsidRDefault="002E3BB7" w14:paraId="4FEED2E4" wp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Kirjaaminen </w:t>
            </w:r>
          </w:p>
        </w:tc>
        <w:tc>
          <w:tcPr>
            <w:tcW w:w="8034" w:type="dxa"/>
            <w:tcMar/>
          </w:tcPr>
          <w:p w:rsidR="003D7218" w:rsidP="003D7218" w:rsidRDefault="003D7218" w14:paraId="5E960721" wp14:textId="77777777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VIP-Score arviot kirjataan hoitotaulukkoon</w:t>
            </w:r>
            <w:r w:rsidR="002E3BB7">
              <w:rPr>
                <w:rFonts w:ascii="Calibri" w:hAnsi="Calibri"/>
                <w:sz w:val="20"/>
                <w:szCs w:val="20"/>
              </w:rPr>
              <w:t>/seurantalomakkeelle</w:t>
            </w:r>
          </w:p>
          <w:p w:rsidR="003D7218" w:rsidP="003D7218" w:rsidRDefault="003D7218" w14:paraId="381D40C6" wp14:textId="77777777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  <w:szCs w:val="20"/>
              </w:rPr>
            </w:pPr>
            <w:r w:rsidRPr="00035F63">
              <w:rPr>
                <w:rFonts w:ascii="Calibri" w:hAnsi="Calibri"/>
                <w:sz w:val="20"/>
                <w:szCs w:val="20"/>
              </w:rPr>
              <w:t>Kanyylin laitto- ja poistopäivä sekä pistopaikka kirjataan hoitotaulukkoon</w:t>
            </w:r>
            <w:r w:rsidR="002E3BB7">
              <w:rPr>
                <w:rFonts w:ascii="Calibri" w:hAnsi="Calibri"/>
                <w:sz w:val="20"/>
                <w:szCs w:val="20"/>
              </w:rPr>
              <w:t>/seurantalomakkeelle</w:t>
            </w:r>
          </w:p>
          <w:p w:rsidRPr="00C306D1" w:rsidR="003D7218" w:rsidP="000168BA" w:rsidRDefault="003D7218" w14:paraId="1E55EA69" wp14:textId="77777777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 xml:space="preserve">Hoitoon liittyvän infektion (HLI) </w:t>
            </w:r>
            <w:r w:rsidRPr="004900C5">
              <w:rPr>
                <w:rFonts w:ascii="Calibri" w:hAnsi="Calibri"/>
                <w:sz w:val="20"/>
                <w:szCs w:val="18"/>
              </w:rPr>
              <w:t>ilmoitus tehdään sekä katetreihin liittyvistä paikallisinfektioista (10A) että katetreihin liittyvistä veriviljelypositiivista infektioista (3A).</w:t>
            </w:r>
          </w:p>
        </w:tc>
      </w:tr>
    </w:tbl>
    <w:p xmlns:wp14="http://schemas.microsoft.com/office/word/2010/wordml" w:rsidRPr="00F7202F" w:rsidR="003A23FB" w:rsidP="00F7202F" w:rsidRDefault="003A23FB" w14:paraId="44EAFD9C" wp14:textId="77777777"/>
    <w:sectPr w:rsidRPr="00F7202F" w:rsidR="003A23FB" w:rsidSect="00B40DA2">
      <w:headerReference w:type="default" r:id="rId14"/>
      <w:footerReference w:type="default" r:id="rId15"/>
      <w:pgSz w:w="11906" w:h="16838" w:orient="portrait" w:code="9"/>
      <w:pgMar w:top="567" w:right="567" w:bottom="51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26CAC" w:rsidRDefault="00926CAC" w14:paraId="4B94D5A5" wp14:textId="77777777">
      <w:r>
        <w:separator/>
      </w:r>
    </w:p>
  </w:endnote>
  <w:endnote w:type="continuationSeparator" w:id="0">
    <w:p xmlns:wp14="http://schemas.microsoft.com/office/word/2010/wordml" w:rsidR="00926CAC" w:rsidRDefault="00926CAC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E77DC5" w:rsidR="00E77DC5" w:rsidP="00E77DC5" w:rsidRDefault="00E77DC5" w14:paraId="5207D34B" wp14:textId="77777777">
    <w:pPr>
      <w:spacing w:line="160" w:lineRule="atLeast"/>
      <w:rPr>
        <w:rFonts w:ascii="Century Gothic" w:hAnsi="Century Gothic"/>
        <w:sz w:val="16"/>
      </w:rPr>
    </w:pPr>
    <w:r w:rsidRPr="00E77DC5">
      <w:rPr>
        <w:rFonts w:ascii="Century Gothic" w:hAnsi="Century Gothic"/>
        <w:sz w:val="16"/>
      </w:rPr>
      <w:t>H</w:t>
    </w:r>
    <w:r w:rsidR="004F686E">
      <w:rPr>
        <w:rFonts w:ascii="Century Gothic" w:hAnsi="Century Gothic"/>
        <w:sz w:val="16"/>
      </w:rPr>
      <w:t>oito-ohje|HUS |Infektioidentorjuntayksikkö</w:t>
    </w:r>
    <w:r w:rsidRPr="00E77DC5">
      <w:rPr>
        <w:rFonts w:ascii="Century Gothic" w:hAnsi="Century Gothic"/>
        <w:sz w:val="16"/>
      </w:rPr>
      <w:t xml:space="preserve"> |Laatijat: Infektiosairauksien yksikkö| Hyväksyjä: Veli-Jukka Anttila|</w:t>
    </w:r>
    <w:r w:rsidR="003D7218">
      <w:rPr>
        <w:rFonts w:ascii="Century Gothic" w:hAnsi="Century Gothic"/>
        <w:sz w:val="16"/>
      </w:rPr>
      <w:t>24.6.2019</w:t>
    </w:r>
  </w:p>
  <w:p xmlns:wp14="http://schemas.microsoft.com/office/word/2010/wordml" w:rsidRPr="00E77DC5" w:rsidR="001865D0" w:rsidP="00E77DC5" w:rsidRDefault="001865D0" w14:paraId="3656B9AB" wp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26CAC" w:rsidRDefault="00926CAC" w14:paraId="45FB0818" wp14:textId="77777777">
      <w:r>
        <w:separator/>
      </w:r>
    </w:p>
  </w:footnote>
  <w:footnote w:type="continuationSeparator" w:id="0">
    <w:p xmlns:wp14="http://schemas.microsoft.com/office/word/2010/wordml" w:rsidR="00926CAC" w:rsidRDefault="00926CAC" w14:paraId="049F31C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FF2B99" w:rsidR="00E77DC5" w:rsidP="00E77DC5" w:rsidRDefault="00E77DC5" w14:paraId="0496AEF5" wp14:textId="77777777">
    <w:pPr>
      <w:pStyle w:val="Yltunniste"/>
      <w:tabs>
        <w:tab w:val="clear" w:pos="9638"/>
        <w:tab w:val="right" w:pos="8164"/>
      </w:tabs>
      <w:ind w:firstLine="3912"/>
      <w:rPr>
        <w:b/>
        <w:sz w:val="20"/>
        <w:szCs w:val="20"/>
      </w:rPr>
    </w:pPr>
    <w:r w:rsidRPr="00E77DC5">
      <w:rPr>
        <w:caps/>
        <w:noProof/>
        <w:color w:val="808080"/>
        <w:sz w:val="20"/>
        <w:szCs w:val="20"/>
        <w:lang w:eastAsia="fi-FI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62336" behindDoc="1" locked="0" layoutInCell="1" allowOverlap="1" wp14:anchorId="358A0F73" wp14:editId="0C7F90DD">
              <wp:simplePos x="0" y="0"/>
              <wp:positionH relativeFrom="page">
                <wp:posOffset>6009005</wp:posOffset>
              </wp:positionH>
              <wp:positionV relativeFrom="page">
                <wp:posOffset>55245</wp:posOffset>
              </wp:positionV>
              <wp:extent cx="1700784" cy="1024128"/>
              <wp:effectExtent l="0" t="0" r="0" b="24130"/>
              <wp:wrapNone/>
              <wp:docPr id="167" name="Ryhmä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Ryhmä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Suorakulmi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Suorakulmi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B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Suorakulmi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iruutu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Pr="00E77DC5" w:rsidR="00E77DC5" w:rsidP="00E77DC5" w:rsidRDefault="00E77DC5" w14:paraId="407CE2FB" wp14:textId="77777777">
                            <w:pPr>
                              <w:pStyle w:val="Yltunniste"/>
                              <w:rPr>
                                <w:color w:val="FFFFFF"/>
                              </w:rPr>
                            </w:pPr>
                            <w:r w:rsidRPr="00E77DC5">
                              <w:rPr>
                                <w:color w:val="FFFFFF"/>
                              </w:rPr>
                              <w:fldChar w:fldCharType="begin"/>
                            </w:r>
                            <w:r w:rsidRPr="00E77DC5">
                              <w:rPr>
                                <w:color w:val="FFFFFF"/>
                              </w:rPr>
                              <w:instrText>PAGE   \* MERGEFORMAT</w:instrText>
                            </w:r>
                            <w:r w:rsidRPr="00E77DC5">
                              <w:rPr>
                                <w:color w:val="FFFFFF"/>
                              </w:rPr>
                              <w:fldChar w:fldCharType="separate"/>
                            </w:r>
                            <w:r w:rsidR="00E82CA6">
                              <w:rPr>
                                <w:noProof/>
                                <w:color w:val="FFFFFF"/>
                              </w:rPr>
                              <w:t>1</w:t>
                            </w:r>
                            <w:r w:rsidRPr="00E77DC5"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C1147B8">
            <v:group id="Ryhmä 167" style="position:absolute;left:0;text-align:left;margin-left:473.15pt;margin-top:4.35pt;width:133.9pt;height:80.65pt;z-index:-251654144;mso-position-horizontal-relative:page;mso-position-vertical-relative:page;mso-width-relative:margin;mso-height-relative:margin" coordsize="17007,10241" o:spid="_x0000_s1026" w14:anchorId="358A0F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">
              <v:group id="Ryhmä 168" style="position:absolute;width:17007;height:10241" coordsize="17007,1024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Suorakulmio 169" style="position:absolute;width:17007;height:10241;visibility:visible;mso-wrap-style:square;v-text-anchor:middle" o:spid="_x0000_s1028" fillcolor="window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">
                  <v:fill opacity="0"/>
                </v:rect>
                <v:shape id="Suorakulmio 12" style="position:absolute;width:14630;height:10149;visibility:visible;mso-wrap-style:square;v-text-anchor:middle" coordsize="1462822,1014481" o:spid="_x0000_s1029" fillcolor="#00adb1" stroked="f" strokeweight="1pt" path="m,l1462822,r,1014481l638269,40789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">
                  <v:stroke joinstyle="miter"/>
                  <v:path arrowok="t" o:connecttype="custom" o:connectlocs="0,0;1463040,0;1463040,1014984;638364,408101;0,0" o:connectangles="0,0,0,0,0"/>
                </v:shape>
                <v:rect id="Suorakulmio 171" style="position:absolute;width:14721;height:10241;visibility:visible;mso-wrap-style:square;v-text-anchor:middle" o:spid="_x0000_s1030" strokecolor="window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">
                  <v:fill type="frame" o:title="" recolor="t" rotate="t" r:id="rId2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72" style="position:absolute;left:10326;top:95;width:4381;height:3752;visibility:visible;mso-wrap-style:square;v-text-anchor:middle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>
                <v:textbox inset=",7.2pt,,7.2pt">
                  <w:txbxContent>
                    <w:p w:rsidRPr="00E77DC5" w:rsidR="00E77DC5" w:rsidP="00E77DC5" w:rsidRDefault="00E77DC5" w14:paraId="60F0E175" wp14:textId="77777777">
                      <w:pPr>
                        <w:pStyle w:val="Yltunniste"/>
                        <w:rPr>
                          <w:color w:val="FFFFFF"/>
                        </w:rPr>
                      </w:pPr>
                      <w:r w:rsidRPr="00E77DC5">
                        <w:rPr>
                          <w:color w:val="FFFFFF"/>
                        </w:rPr>
                        <w:fldChar w:fldCharType="begin"/>
                      </w:r>
                      <w:r w:rsidRPr="00E77DC5">
                        <w:rPr>
                          <w:color w:val="FFFFFF"/>
                        </w:rPr>
                        <w:instrText>PAGE   \* MERGEFORMAT</w:instrText>
                      </w:r>
                      <w:r w:rsidRPr="00E77DC5">
                        <w:rPr>
                          <w:color w:val="FFFFFF"/>
                        </w:rPr>
                        <w:fldChar w:fldCharType="separate"/>
                      </w:r>
                      <w:r w:rsidR="00E82CA6">
                        <w:rPr>
                          <w:noProof/>
                          <w:color w:val="FFFFFF"/>
                        </w:rPr>
                        <w:t>1</w:t>
                      </w:r>
                      <w:r w:rsidRPr="00E77DC5"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FF2B99">
      <w:rPr>
        <w:noProof/>
        <w:sz w:val="20"/>
        <w:szCs w:val="20"/>
        <w:lang w:eastAsia="fi-FI"/>
      </w:rPr>
      <w:drawing>
        <wp:anchor xmlns:wp14="http://schemas.microsoft.com/office/word/2010/wordprocessingDrawing" distT="0" distB="0" distL="114300" distR="114300" simplePos="0" relativeHeight="251660288" behindDoc="1" locked="0" layoutInCell="1" allowOverlap="1" wp14:anchorId="6E398979" wp14:editId="305BE058">
          <wp:simplePos x="0" y="0"/>
          <wp:positionH relativeFrom="column">
            <wp:posOffset>13335</wp:posOffset>
          </wp:positionH>
          <wp:positionV relativeFrom="paragraph">
            <wp:posOffset>-182245</wp:posOffset>
          </wp:positionV>
          <wp:extent cx="1222375" cy="554355"/>
          <wp:effectExtent l="0" t="0" r="0" b="0"/>
          <wp:wrapTight wrapText="bothSides">
            <wp:wrapPolygon edited="0">
              <wp:start x="16495" y="0"/>
              <wp:lineTo x="0" y="5938"/>
              <wp:lineTo x="0" y="20784"/>
              <wp:lineTo x="16158" y="20784"/>
              <wp:lineTo x="17168" y="17814"/>
              <wp:lineTo x="16495" y="13361"/>
              <wp:lineTo x="14811" y="11876"/>
              <wp:lineTo x="21207" y="6680"/>
              <wp:lineTo x="21207" y="1485"/>
              <wp:lineTo x="20534" y="0"/>
              <wp:lineTo x="16495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3A2134A" w:rsidR="33A2134A">
      <w:rPr>
        <w:b w:val="1"/>
        <w:bCs w:val="1"/>
        <w:sz w:val="20"/>
        <w:szCs w:val="20"/>
      </w:rPr>
      <w:t>Infektioidentorjuntayksikkö</w:t>
    </w:r>
    <w:r>
      <w:rPr>
        <w:b/>
        <w:sz w:val="20"/>
        <w:szCs w:val="20"/>
      </w:rPr>
      <w:tab/>
    </w:r>
  </w:p>
  <w:p xmlns:wp14="http://schemas.microsoft.com/office/word/2010/wordml" w:rsidR="00E77DC5" w:rsidP="00E77DC5" w:rsidRDefault="00E77DC5" w14:paraId="53128261" wp14:textId="77777777">
    <w:pPr>
      <w:pStyle w:val="Yltunniste"/>
      <w:rPr>
        <w:sz w:val="20"/>
        <w:szCs w:val="20"/>
      </w:rPr>
    </w:pPr>
  </w:p>
  <w:p xmlns:wp14="http://schemas.microsoft.com/office/word/2010/wordml" w:rsidRPr="008E1C23" w:rsidR="00E77DC5" w:rsidP="00E77DC5" w:rsidRDefault="00E77DC5" w14:paraId="62486C05" wp14:textId="77777777">
    <w:pPr>
      <w:pStyle w:val="Yltunniste"/>
      <w:rPr>
        <w:b/>
        <w:sz w:val="20"/>
        <w:szCs w:val="20"/>
      </w:rPr>
    </w:pPr>
  </w:p>
  <w:p xmlns:wp14="http://schemas.microsoft.com/office/word/2010/wordml" w:rsidR="001865D0" w:rsidRDefault="001865D0" w14:paraId="4101652C" wp14:textId="7777777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38D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36D0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0E0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403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FC09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2D697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394E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EA41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CDC6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8810B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1BB6D78"/>
    <w:multiLevelType w:val="multilevel"/>
    <w:tmpl w:val="5636BD6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432" w:hanging="216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648"/>
        </w:tabs>
        <w:ind w:left="648" w:hanging="216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4006B78"/>
    <w:multiLevelType w:val="hybridMultilevel"/>
    <w:tmpl w:val="6B1C97B2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2" w15:restartNumberingAfterBreak="0">
    <w:nsid w:val="16B149FC"/>
    <w:multiLevelType w:val="hybridMultilevel"/>
    <w:tmpl w:val="1C3A4B16"/>
    <w:lvl w:ilvl="0" w:tplc="63AC1384">
      <w:numFmt w:val="bullet"/>
      <w:lvlText w:val="-"/>
      <w:lvlJc w:val="left"/>
      <w:pPr>
        <w:ind w:left="1665" w:hanging="360"/>
      </w:pPr>
      <w:rPr>
        <w:rFonts w:hint="default" w:ascii="Calibri" w:hAnsi="Calibri" w:eastAsia="Calibri" w:cs="Times New Roman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13" w15:restartNumberingAfterBreak="0">
    <w:nsid w:val="1A8E7F96"/>
    <w:multiLevelType w:val="hybridMultilevel"/>
    <w:tmpl w:val="E5047856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46C6E03"/>
    <w:multiLevelType w:val="hybridMultilevel"/>
    <w:tmpl w:val="5F84A12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4A04598"/>
    <w:multiLevelType w:val="hybridMultilevel"/>
    <w:tmpl w:val="DE7CF7A0"/>
    <w:lvl w:ilvl="0" w:tplc="19FC59F2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hint="default" w:ascii="Symbol" w:hAnsi="Symbol"/>
        <w:color w:val="auto"/>
        <w:spacing w:val="2"/>
        <w:position w:val="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6D4DAA"/>
    <w:multiLevelType w:val="hybridMultilevel"/>
    <w:tmpl w:val="75048866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7" w15:restartNumberingAfterBreak="0">
    <w:nsid w:val="71A47198"/>
    <w:multiLevelType w:val="multilevel"/>
    <w:tmpl w:val="437AF942"/>
    <w:lvl w:ilvl="0" w:tplc="040B0001">
      <w:start w:val="1"/>
      <w:numFmt w:val="bullet"/>
      <w:lvlText w:val=""/>
      <w:lvlJc w:val="left"/>
      <w:pPr>
        <w:ind w:left="1664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w:abstractNumId="18" w15:restartNumberingAfterBreak="0">
    <w:nsid w:val="76445460"/>
    <w:multiLevelType w:val="hybridMultilevel"/>
    <w:tmpl w:val="6238538C"/>
    <w:lvl w:ilvl="0" w:tplc="9C3C164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hint="default" w:ascii="Symbol" w:hAnsi="Symbol"/>
        <w:spacing w:val="2"/>
        <w:position w:val="0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832B28"/>
    <w:multiLevelType w:val="hybridMultilevel"/>
    <w:tmpl w:val="24A669F0"/>
    <w:lvl w:ilvl="0" w:tplc="9C3C164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hint="default" w:ascii="Symbol" w:hAnsi="Symbol"/>
        <w:spacing w:val="2"/>
        <w:position w:val="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14"/>
  </w:num>
  <w:num w:numId="15">
    <w:abstractNumId w:val="12"/>
  </w:num>
  <w:num w:numId="16">
    <w:abstractNumId w:val="13"/>
  </w:num>
  <w:num w:numId="17">
    <w:abstractNumId w:val="10"/>
  </w:num>
  <w:num w:numId="18">
    <w:abstractNumId w:val="19"/>
  </w:num>
  <w:num w:numId="19">
    <w:abstractNumId w:val="15"/>
  </w:num>
  <w:num w:numId="20">
    <w:abstractNumId w:val="18"/>
  </w:num>
  <w:num w:numId="21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hideSpellingErrors/>
  <w:hideGrammaticalErrors/>
  <w:activeWritingStyle w:lang="fi-FI" w:vendorID="666" w:dllVersion="513" w:checkStyle="1" w:appName="MSWord"/>
  <w:activeWritingStyle w:lang="fi-FI" w:vendorID="22" w:dllVersion="513" w:checkStyle="1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57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51"/>
    <w:rsid w:val="000133AF"/>
    <w:rsid w:val="000168BA"/>
    <w:rsid w:val="00052EAA"/>
    <w:rsid w:val="00084EC0"/>
    <w:rsid w:val="000B4530"/>
    <w:rsid w:val="000D3DD5"/>
    <w:rsid w:val="000E0E6C"/>
    <w:rsid w:val="000F2AC0"/>
    <w:rsid w:val="0012540D"/>
    <w:rsid w:val="001551E1"/>
    <w:rsid w:val="00164682"/>
    <w:rsid w:val="001834A9"/>
    <w:rsid w:val="001865D0"/>
    <w:rsid w:val="00191EAF"/>
    <w:rsid w:val="001945D4"/>
    <w:rsid w:val="001B5840"/>
    <w:rsid w:val="001F158F"/>
    <w:rsid w:val="001F4C8E"/>
    <w:rsid w:val="0026062E"/>
    <w:rsid w:val="00286ADB"/>
    <w:rsid w:val="002E3BB7"/>
    <w:rsid w:val="002E519E"/>
    <w:rsid w:val="00351536"/>
    <w:rsid w:val="003A23FB"/>
    <w:rsid w:val="003A2F67"/>
    <w:rsid w:val="003B04AB"/>
    <w:rsid w:val="003B6051"/>
    <w:rsid w:val="003C4743"/>
    <w:rsid w:val="003D7218"/>
    <w:rsid w:val="004157E0"/>
    <w:rsid w:val="00417368"/>
    <w:rsid w:val="004260D3"/>
    <w:rsid w:val="0044135A"/>
    <w:rsid w:val="004B4096"/>
    <w:rsid w:val="004D0C8C"/>
    <w:rsid w:val="004F686E"/>
    <w:rsid w:val="0056078B"/>
    <w:rsid w:val="00570027"/>
    <w:rsid w:val="005B6E73"/>
    <w:rsid w:val="005C0A2A"/>
    <w:rsid w:val="00602A17"/>
    <w:rsid w:val="00607E61"/>
    <w:rsid w:val="00635F45"/>
    <w:rsid w:val="006567E0"/>
    <w:rsid w:val="006B44E4"/>
    <w:rsid w:val="006C171F"/>
    <w:rsid w:val="006D619F"/>
    <w:rsid w:val="006E513E"/>
    <w:rsid w:val="006E5FA9"/>
    <w:rsid w:val="006E68E5"/>
    <w:rsid w:val="007018E6"/>
    <w:rsid w:val="00736BAE"/>
    <w:rsid w:val="007766EC"/>
    <w:rsid w:val="007C5880"/>
    <w:rsid w:val="007E5F46"/>
    <w:rsid w:val="00834D74"/>
    <w:rsid w:val="008426B1"/>
    <w:rsid w:val="008461C0"/>
    <w:rsid w:val="00847AA2"/>
    <w:rsid w:val="00847CF2"/>
    <w:rsid w:val="00847F53"/>
    <w:rsid w:val="008541B0"/>
    <w:rsid w:val="00872251"/>
    <w:rsid w:val="008A1D89"/>
    <w:rsid w:val="008C7D95"/>
    <w:rsid w:val="008E235F"/>
    <w:rsid w:val="00901CB7"/>
    <w:rsid w:val="00903B05"/>
    <w:rsid w:val="00906E68"/>
    <w:rsid w:val="00926CAC"/>
    <w:rsid w:val="00967BD2"/>
    <w:rsid w:val="009C3C6E"/>
    <w:rsid w:val="009E2CA6"/>
    <w:rsid w:val="009F18B5"/>
    <w:rsid w:val="009F5EDA"/>
    <w:rsid w:val="00A0125D"/>
    <w:rsid w:val="00A156F7"/>
    <w:rsid w:val="00A2773A"/>
    <w:rsid w:val="00A72E69"/>
    <w:rsid w:val="00A7554D"/>
    <w:rsid w:val="00A8000E"/>
    <w:rsid w:val="00AA43DF"/>
    <w:rsid w:val="00AC727C"/>
    <w:rsid w:val="00AD06A0"/>
    <w:rsid w:val="00AE2C83"/>
    <w:rsid w:val="00AF233F"/>
    <w:rsid w:val="00AF6651"/>
    <w:rsid w:val="00B2112C"/>
    <w:rsid w:val="00B25104"/>
    <w:rsid w:val="00B40DA2"/>
    <w:rsid w:val="00B67ED0"/>
    <w:rsid w:val="00B84A1A"/>
    <w:rsid w:val="00B865D2"/>
    <w:rsid w:val="00B90503"/>
    <w:rsid w:val="00C0708A"/>
    <w:rsid w:val="00C64CD0"/>
    <w:rsid w:val="00C83D83"/>
    <w:rsid w:val="00C92057"/>
    <w:rsid w:val="00CA1476"/>
    <w:rsid w:val="00CC02A0"/>
    <w:rsid w:val="00CF2510"/>
    <w:rsid w:val="00D01D78"/>
    <w:rsid w:val="00D93B34"/>
    <w:rsid w:val="00DA2788"/>
    <w:rsid w:val="00DA7AE6"/>
    <w:rsid w:val="00DB1952"/>
    <w:rsid w:val="00DD0824"/>
    <w:rsid w:val="00DE1C0A"/>
    <w:rsid w:val="00E21F82"/>
    <w:rsid w:val="00E22DC2"/>
    <w:rsid w:val="00E77DC5"/>
    <w:rsid w:val="00E82CA6"/>
    <w:rsid w:val="00E94E38"/>
    <w:rsid w:val="00E95097"/>
    <w:rsid w:val="00E95BBC"/>
    <w:rsid w:val="00F26543"/>
    <w:rsid w:val="00F67F24"/>
    <w:rsid w:val="00F7202F"/>
    <w:rsid w:val="00F851D5"/>
    <w:rsid w:val="00FB3C6F"/>
    <w:rsid w:val="00FB64D5"/>
    <w:rsid w:val="00FC307C"/>
    <w:rsid w:val="00FE3CFE"/>
    <w:rsid w:val="33A2134A"/>
    <w:rsid w:val="434F7D1F"/>
    <w:rsid w:val="6A5C5F40"/>
    <w:rsid w:val="7CA5D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59CBEBA0"/>
  <w15:chartTrackingRefBased/>
  <w15:docId w15:val="{D2918BC0-3424-4ACC-9AB9-AF834CAE8E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MS Mincho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  <w:rsid w:val="002E519E"/>
    <w:rPr>
      <w:rFonts w:ascii="Arial" w:hAnsi="Arial" w:cs="Arial"/>
      <w:sz w:val="24"/>
      <w:szCs w:val="24"/>
      <w:lang w:eastAsia="ja-JP"/>
    </w:rPr>
  </w:style>
  <w:style w:type="paragraph" w:styleId="Otsikko1">
    <w:name w:val="heading 1"/>
    <w:basedOn w:val="Normaali"/>
    <w:next w:val="Normaali"/>
    <w:qFormat/>
    <w:rsid w:val="00FC307C"/>
    <w:pPr>
      <w:keepNext/>
      <w:spacing w:before="240" w:after="60"/>
      <w:outlineLvl w:val="0"/>
    </w:pPr>
    <w:rPr>
      <w:b/>
      <w:bCs/>
      <w:caps/>
      <w:kern w:val="32"/>
    </w:rPr>
  </w:style>
  <w:style w:type="paragraph" w:styleId="Otsikko2">
    <w:name w:val="heading 2"/>
    <w:basedOn w:val="Normaali"/>
    <w:next w:val="Normaali"/>
    <w:qFormat/>
    <w:rsid w:val="002E519E"/>
    <w:pPr>
      <w:keepNext/>
      <w:spacing w:before="240" w:after="60"/>
      <w:outlineLvl w:val="1"/>
    </w:pPr>
    <w:rPr>
      <w:b/>
      <w:bCs/>
      <w:iCs/>
      <w:szCs w:val="28"/>
    </w:rPr>
  </w:style>
  <w:style w:type="paragraph" w:styleId="Otsikko3">
    <w:name w:val="heading 3"/>
    <w:basedOn w:val="Normaali"/>
    <w:next w:val="Normaali"/>
    <w:qFormat/>
    <w:rsid w:val="002E519E"/>
    <w:pPr>
      <w:keepNext/>
      <w:spacing w:before="240" w:after="60"/>
      <w:outlineLvl w:val="2"/>
    </w:pPr>
    <w:rPr>
      <w:b/>
      <w:bCs/>
      <w:szCs w:val="26"/>
    </w:rPr>
  </w:style>
  <w:style w:type="paragraph" w:styleId="Otsikko4">
    <w:name w:val="heading 4"/>
    <w:basedOn w:val="Normaali"/>
    <w:next w:val="Normaali"/>
    <w:qFormat/>
    <w:rsid w:val="00C64CD0"/>
    <w:pPr>
      <w:keepNext/>
      <w:spacing w:before="240" w:after="60"/>
      <w:outlineLvl w:val="3"/>
    </w:pPr>
    <w:rPr>
      <w:b/>
      <w:bCs/>
      <w:i/>
      <w:szCs w:val="28"/>
    </w:rPr>
  </w:style>
  <w:style w:type="paragraph" w:styleId="Otsikko5">
    <w:name w:val="heading 5"/>
    <w:basedOn w:val="Normaali"/>
    <w:next w:val="Normaali"/>
    <w:qFormat/>
    <w:rsid w:val="00C64CD0"/>
    <w:pPr>
      <w:spacing w:before="240" w:after="60"/>
      <w:outlineLvl w:val="4"/>
    </w:pPr>
    <w:rPr>
      <w:bCs/>
      <w:i/>
      <w:iCs/>
      <w:szCs w:val="26"/>
    </w:rPr>
  </w:style>
  <w:style w:type="paragraph" w:styleId="Otsikko6">
    <w:name w:val="heading 6"/>
    <w:basedOn w:val="Normaali"/>
    <w:next w:val="Normaali"/>
    <w:qFormat/>
    <w:rsid w:val="00906E68"/>
    <w:pPr>
      <w:spacing w:before="240" w:after="60"/>
      <w:outlineLvl w:val="5"/>
    </w:pPr>
    <w:rPr>
      <w:bCs/>
      <w:szCs w:val="22"/>
    </w:rPr>
  </w:style>
  <w:style w:type="paragraph" w:styleId="Otsikko7">
    <w:name w:val="heading 7"/>
    <w:basedOn w:val="Normaali"/>
    <w:next w:val="Normaali"/>
    <w:qFormat/>
    <w:rsid w:val="002E519E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2E519E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2E519E"/>
    <w:pPr>
      <w:spacing w:before="240" w:after="60"/>
      <w:outlineLvl w:val="8"/>
    </w:pPr>
    <w:rPr>
      <w:szCs w:val="22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Hakemisto1">
    <w:name w:val="index 1"/>
    <w:basedOn w:val="Normaali"/>
    <w:next w:val="Normaali"/>
    <w:autoRedefine/>
    <w:rsid w:val="002E519E"/>
    <w:pPr>
      <w:ind w:left="220" w:hanging="220"/>
    </w:pPr>
  </w:style>
  <w:style w:type="paragraph" w:styleId="Hakemisto2">
    <w:name w:val="index 2"/>
    <w:basedOn w:val="Normaali"/>
    <w:next w:val="Normaali"/>
    <w:autoRedefine/>
    <w:rsid w:val="002E519E"/>
    <w:pPr>
      <w:ind w:left="440" w:hanging="220"/>
    </w:pPr>
  </w:style>
  <w:style w:type="paragraph" w:styleId="Hakemisto3">
    <w:name w:val="index 3"/>
    <w:basedOn w:val="Normaali"/>
    <w:next w:val="Normaali"/>
    <w:autoRedefine/>
    <w:rsid w:val="002E519E"/>
    <w:pPr>
      <w:ind w:left="660" w:hanging="220"/>
    </w:pPr>
  </w:style>
  <w:style w:type="paragraph" w:styleId="Hakemisto4">
    <w:name w:val="index 4"/>
    <w:basedOn w:val="Normaali"/>
    <w:next w:val="Normaali"/>
    <w:autoRedefine/>
    <w:rsid w:val="002E519E"/>
    <w:pPr>
      <w:ind w:left="880" w:hanging="220"/>
    </w:pPr>
  </w:style>
  <w:style w:type="character" w:styleId="HTML-akronyymi">
    <w:name w:val="HTML Acronym"/>
    <w:basedOn w:val="Kappaleenoletusfontti"/>
    <w:semiHidden/>
    <w:rsid w:val="002E519E"/>
  </w:style>
  <w:style w:type="paragraph" w:styleId="HTML-esimuotoiltu">
    <w:name w:val="HTML Preformatted"/>
    <w:basedOn w:val="Normaali"/>
    <w:semiHidden/>
    <w:rsid w:val="002E519E"/>
    <w:rPr>
      <w:rFonts w:ascii="Courier New" w:hAnsi="Courier New" w:cs="Courier New"/>
      <w:sz w:val="20"/>
      <w:szCs w:val="20"/>
    </w:rPr>
  </w:style>
  <w:style w:type="character" w:styleId="HTML-kirjoituskone">
    <w:name w:val="HTML Typewriter"/>
    <w:semiHidden/>
    <w:rsid w:val="002E519E"/>
    <w:rPr>
      <w:rFonts w:ascii="Courier New" w:hAnsi="Courier New" w:cs="Courier New"/>
      <w:sz w:val="20"/>
      <w:szCs w:val="20"/>
    </w:rPr>
  </w:style>
  <w:style w:type="character" w:styleId="HTML-lainaus">
    <w:name w:val="HTML Cite"/>
    <w:semiHidden/>
    <w:rsid w:val="002E519E"/>
    <w:rPr>
      <w:i/>
      <w:iCs/>
    </w:rPr>
  </w:style>
  <w:style w:type="character" w:styleId="HTML-muuttuja">
    <w:name w:val="HTML Variable"/>
    <w:semiHidden/>
    <w:rsid w:val="002E519E"/>
    <w:rPr>
      <w:i/>
      <w:iCs/>
    </w:rPr>
  </w:style>
  <w:style w:type="character" w:styleId="HTML-mrittely">
    <w:name w:val="HTML Definition"/>
    <w:semiHidden/>
    <w:rsid w:val="002E519E"/>
    <w:rPr>
      <w:i/>
      <w:iCs/>
    </w:rPr>
  </w:style>
  <w:style w:type="character" w:styleId="HTML-nppimist">
    <w:name w:val="HTML Keyboard"/>
    <w:semiHidden/>
    <w:rsid w:val="002E519E"/>
    <w:rPr>
      <w:rFonts w:ascii="Courier New" w:hAnsi="Courier New" w:cs="Courier New"/>
      <w:sz w:val="20"/>
      <w:szCs w:val="20"/>
    </w:rPr>
  </w:style>
  <w:style w:type="paragraph" w:styleId="Jatkoluettelo">
    <w:name w:val="List Continue"/>
    <w:basedOn w:val="Normaali"/>
    <w:semiHidden/>
    <w:rsid w:val="002E519E"/>
    <w:pPr>
      <w:spacing w:after="120"/>
      <w:ind w:left="283"/>
    </w:pPr>
  </w:style>
  <w:style w:type="paragraph" w:styleId="Jatkoluettelo2">
    <w:name w:val="List Continue 2"/>
    <w:basedOn w:val="Normaali"/>
    <w:semiHidden/>
    <w:rsid w:val="002E519E"/>
    <w:pPr>
      <w:spacing w:after="120"/>
      <w:ind w:left="566"/>
    </w:pPr>
  </w:style>
  <w:style w:type="paragraph" w:styleId="Jatkoluettelo3">
    <w:name w:val="List Continue 3"/>
    <w:basedOn w:val="Normaali"/>
    <w:semiHidden/>
    <w:rsid w:val="002E519E"/>
    <w:pPr>
      <w:spacing w:after="120"/>
      <w:ind w:left="849"/>
    </w:pPr>
  </w:style>
  <w:style w:type="paragraph" w:styleId="Jatkoluettelo4">
    <w:name w:val="List Continue 4"/>
    <w:basedOn w:val="Normaali"/>
    <w:semiHidden/>
    <w:rsid w:val="002E519E"/>
    <w:pPr>
      <w:spacing w:after="120"/>
      <w:ind w:left="1132"/>
    </w:pPr>
  </w:style>
  <w:style w:type="paragraph" w:styleId="Jatkoluettelo5">
    <w:name w:val="List Continue 5"/>
    <w:basedOn w:val="Normaali"/>
    <w:semiHidden/>
    <w:rsid w:val="002E519E"/>
    <w:pPr>
      <w:spacing w:after="120"/>
      <w:ind w:left="1415"/>
    </w:pPr>
  </w:style>
  <w:style w:type="paragraph" w:styleId="Sisennettyleipteksti">
    <w:name w:val="Body Text Indent"/>
    <w:basedOn w:val="Normaali"/>
    <w:rsid w:val="002E519E"/>
    <w:pPr>
      <w:spacing w:after="120"/>
      <w:ind w:left="283"/>
    </w:pPr>
  </w:style>
  <w:style w:type="paragraph" w:styleId="Leiptekstin1rivinsisennys2">
    <w:name w:val="Body Text First Indent 2"/>
    <w:basedOn w:val="Sisennettyleipteksti"/>
    <w:rsid w:val="002E519E"/>
    <w:pPr>
      <w:ind w:firstLine="210"/>
    </w:pPr>
  </w:style>
  <w:style w:type="paragraph" w:styleId="Luettelo">
    <w:name w:val="List"/>
    <w:basedOn w:val="Normaali"/>
    <w:rsid w:val="002E519E"/>
    <w:pPr>
      <w:ind w:left="283" w:hanging="283"/>
    </w:pPr>
  </w:style>
  <w:style w:type="paragraph" w:styleId="Luettelo2">
    <w:name w:val="List 2"/>
    <w:basedOn w:val="Normaali"/>
    <w:rsid w:val="002E519E"/>
    <w:pPr>
      <w:ind w:left="566" w:hanging="283"/>
    </w:pPr>
  </w:style>
  <w:style w:type="paragraph" w:styleId="Luettelo4">
    <w:name w:val="List 4"/>
    <w:basedOn w:val="Normaali"/>
    <w:rsid w:val="002E519E"/>
    <w:pPr>
      <w:ind w:left="1132" w:hanging="283"/>
    </w:pPr>
  </w:style>
  <w:style w:type="paragraph" w:styleId="Merkittyluettelo">
    <w:name w:val="List Bullet"/>
    <w:basedOn w:val="Normaali"/>
    <w:rsid w:val="002E519E"/>
    <w:pPr>
      <w:numPr>
        <w:numId w:val="11"/>
      </w:numPr>
    </w:pPr>
  </w:style>
  <w:style w:type="paragraph" w:styleId="Pivmr">
    <w:name w:val="Date"/>
    <w:basedOn w:val="Normaali"/>
    <w:next w:val="Normaali"/>
    <w:semiHidden/>
    <w:rsid w:val="002E519E"/>
  </w:style>
  <w:style w:type="paragraph" w:styleId="Sisluet1">
    <w:name w:val="toc 1"/>
    <w:basedOn w:val="Normaali"/>
    <w:next w:val="Normaali"/>
    <w:autoRedefine/>
    <w:rsid w:val="002E519E"/>
  </w:style>
  <w:style w:type="paragraph" w:styleId="Sisluet2">
    <w:name w:val="toc 2"/>
    <w:basedOn w:val="Normaali"/>
    <w:next w:val="Normaali"/>
    <w:autoRedefine/>
    <w:rsid w:val="002E519E"/>
    <w:pPr>
      <w:ind w:left="220"/>
    </w:pPr>
  </w:style>
  <w:style w:type="paragraph" w:styleId="Sisluet3">
    <w:name w:val="toc 3"/>
    <w:basedOn w:val="Normaali"/>
    <w:next w:val="Normaali"/>
    <w:autoRedefine/>
    <w:rsid w:val="002E519E"/>
    <w:pPr>
      <w:ind w:left="440"/>
    </w:pPr>
  </w:style>
  <w:style w:type="paragraph" w:styleId="Sisluet4">
    <w:name w:val="toc 4"/>
    <w:basedOn w:val="Normaali"/>
    <w:next w:val="Normaali"/>
    <w:autoRedefine/>
    <w:rsid w:val="002E519E"/>
    <w:pPr>
      <w:ind w:left="660"/>
    </w:pPr>
  </w:style>
  <w:style w:type="paragraph" w:styleId="Sisluet5">
    <w:name w:val="toc 5"/>
    <w:basedOn w:val="Normaali"/>
    <w:next w:val="Normaali"/>
    <w:autoRedefine/>
    <w:rsid w:val="002E519E"/>
    <w:pPr>
      <w:ind w:left="880"/>
    </w:pPr>
  </w:style>
  <w:style w:type="paragraph" w:styleId="Vakiosisennys">
    <w:name w:val="Normal Indent"/>
    <w:basedOn w:val="Normaali"/>
    <w:rsid w:val="002E519E"/>
    <w:pPr>
      <w:ind w:left="1304"/>
    </w:pPr>
  </w:style>
  <w:style w:type="character" w:styleId="Voimakas">
    <w:name w:val="Strong"/>
    <w:qFormat/>
    <w:rsid w:val="002E519E"/>
    <w:rPr>
      <w:b/>
      <w:bCs/>
    </w:rPr>
  </w:style>
  <w:style w:type="paragraph" w:styleId="Otsikko">
    <w:name w:val="Title"/>
    <w:basedOn w:val="Normaali"/>
    <w:next w:val="Normaali"/>
    <w:qFormat/>
    <w:rsid w:val="00FC307C"/>
    <w:pPr>
      <w:spacing w:before="240" w:after="60"/>
      <w:outlineLvl w:val="0"/>
    </w:pPr>
    <w:rPr>
      <w:b/>
      <w:bCs/>
      <w:kern w:val="28"/>
      <w:sz w:val="28"/>
      <w:szCs w:val="32"/>
    </w:rPr>
  </w:style>
  <w:style w:type="paragraph" w:styleId="Hakemisto5">
    <w:name w:val="index 5"/>
    <w:basedOn w:val="Normaali"/>
    <w:next w:val="Normaali"/>
    <w:autoRedefine/>
    <w:rsid w:val="007018E6"/>
    <w:pPr>
      <w:ind w:left="1100" w:hanging="220"/>
    </w:pPr>
  </w:style>
  <w:style w:type="paragraph" w:styleId="Hakemisto6">
    <w:name w:val="index 6"/>
    <w:basedOn w:val="Normaali"/>
    <w:next w:val="Normaali"/>
    <w:autoRedefine/>
    <w:rsid w:val="007018E6"/>
    <w:pPr>
      <w:ind w:left="1320" w:hanging="220"/>
    </w:pPr>
  </w:style>
  <w:style w:type="paragraph" w:styleId="Hakemisto7">
    <w:name w:val="index 7"/>
    <w:basedOn w:val="Normaali"/>
    <w:next w:val="Normaali"/>
    <w:autoRedefine/>
    <w:rsid w:val="007018E6"/>
    <w:pPr>
      <w:ind w:left="1540" w:hanging="220"/>
    </w:pPr>
  </w:style>
  <w:style w:type="paragraph" w:styleId="Hakemisto8">
    <w:name w:val="index 8"/>
    <w:basedOn w:val="Normaali"/>
    <w:next w:val="Normaali"/>
    <w:autoRedefine/>
    <w:rsid w:val="007018E6"/>
    <w:pPr>
      <w:ind w:left="1760" w:hanging="220"/>
    </w:pPr>
  </w:style>
  <w:style w:type="paragraph" w:styleId="Hakemisto9">
    <w:name w:val="index 9"/>
    <w:basedOn w:val="Normaali"/>
    <w:next w:val="Normaali"/>
    <w:autoRedefine/>
    <w:rsid w:val="007018E6"/>
    <w:pPr>
      <w:ind w:left="1980" w:hanging="220"/>
    </w:pPr>
  </w:style>
  <w:style w:type="paragraph" w:styleId="Sisluet6">
    <w:name w:val="toc 6"/>
    <w:basedOn w:val="Normaali"/>
    <w:next w:val="Normaali"/>
    <w:autoRedefine/>
    <w:rsid w:val="007018E6"/>
    <w:pPr>
      <w:ind w:left="1100"/>
    </w:pPr>
  </w:style>
  <w:style w:type="paragraph" w:styleId="Sisluet7">
    <w:name w:val="toc 7"/>
    <w:basedOn w:val="Normaali"/>
    <w:next w:val="Normaali"/>
    <w:autoRedefine/>
    <w:rsid w:val="007018E6"/>
    <w:pPr>
      <w:ind w:left="1320"/>
    </w:pPr>
  </w:style>
  <w:style w:type="paragraph" w:styleId="Sisluet8">
    <w:name w:val="toc 8"/>
    <w:basedOn w:val="Normaali"/>
    <w:next w:val="Normaali"/>
    <w:autoRedefine/>
    <w:rsid w:val="007018E6"/>
    <w:pPr>
      <w:ind w:left="1540"/>
    </w:pPr>
  </w:style>
  <w:style w:type="paragraph" w:styleId="Sisluet9">
    <w:name w:val="toc 9"/>
    <w:basedOn w:val="Normaali"/>
    <w:next w:val="Normaali"/>
    <w:autoRedefine/>
    <w:rsid w:val="007018E6"/>
    <w:pPr>
      <w:ind w:left="1760"/>
    </w:pPr>
  </w:style>
  <w:style w:type="paragraph" w:styleId="Kommentinteksti">
    <w:name w:val="annotation text"/>
    <w:basedOn w:val="Normaali"/>
    <w:rsid w:val="004D0C8C"/>
    <w:rPr>
      <w:sz w:val="20"/>
      <w:szCs w:val="20"/>
    </w:rPr>
  </w:style>
  <w:style w:type="table" w:styleId="TaulukkoTeema">
    <w:name w:val="Table Theme"/>
    <w:basedOn w:val="Normaalitaulukko"/>
    <w:semiHidden/>
    <w:rsid w:val="004D0C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Web1" w:customStyle="1">
    <w:name w:val="Taulukko Web 1"/>
    <w:basedOn w:val="Normaalitaulukko"/>
    <w:semiHidden/>
    <w:rsid w:val="004D0C8C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Web2" w:customStyle="1">
    <w:name w:val="Taulukko Web 2"/>
    <w:basedOn w:val="Normaalitaulukko"/>
    <w:semiHidden/>
    <w:rsid w:val="004D0C8C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Web3" w:customStyle="1">
    <w:name w:val="Taulukko Web 3"/>
    <w:basedOn w:val="Normaalitaulukko"/>
    <w:semiHidden/>
    <w:rsid w:val="004D0C8C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ervehdys">
    <w:name w:val="Salutation"/>
    <w:basedOn w:val="Normaali"/>
    <w:next w:val="Normaali"/>
    <w:semiHidden/>
    <w:rsid w:val="004D0C8C"/>
  </w:style>
  <w:style w:type="paragraph" w:styleId="Vaintekstin">
    <w:name w:val="Plain Text"/>
    <w:basedOn w:val="Normaali"/>
    <w:semiHidden/>
    <w:rsid w:val="004D0C8C"/>
    <w:rPr>
      <w:rFonts w:ascii="Courier New" w:hAnsi="Courier New" w:cs="Courier New"/>
      <w:sz w:val="20"/>
      <w:szCs w:val="20"/>
    </w:rPr>
  </w:style>
  <w:style w:type="paragraph" w:styleId="Yltunniste">
    <w:name w:val="header"/>
    <w:basedOn w:val="Normaali"/>
    <w:link w:val="YltunnisteChar"/>
    <w:uiPriority w:val="99"/>
    <w:qFormat/>
    <w:rsid w:val="001F158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F158F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rsid w:val="004157E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ulukkoRuudukko">
    <w:name w:val="Table Grid"/>
    <w:basedOn w:val="Normaalitaulukko"/>
    <w:rsid w:val="00DA27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liteteksti">
    <w:name w:val="Balloon Text"/>
    <w:basedOn w:val="Normaali"/>
    <w:link w:val="SelitetekstiChar"/>
    <w:rsid w:val="00E95097"/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link w:val="Seliteteksti"/>
    <w:rsid w:val="00E95097"/>
    <w:rPr>
      <w:rFonts w:ascii="Segoe UI" w:hAnsi="Segoe UI" w:cs="Segoe UI"/>
      <w:sz w:val="18"/>
      <w:szCs w:val="18"/>
      <w:lang w:eastAsia="ja-JP"/>
    </w:rPr>
  </w:style>
  <w:style w:type="paragraph" w:styleId="Luettelokappale">
    <w:name w:val="List Paragraph"/>
    <w:basedOn w:val="Normaali"/>
    <w:uiPriority w:val="34"/>
    <w:qFormat/>
    <w:rsid w:val="001551E1"/>
    <w:pPr>
      <w:spacing w:after="160" w:line="259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Eivli">
    <w:name w:val="No Spacing"/>
    <w:uiPriority w:val="1"/>
    <w:qFormat/>
    <w:rsid w:val="001551E1"/>
    <w:rPr>
      <w:rFonts w:ascii="Calibri" w:hAnsi="Calibri" w:eastAsia="Calibri"/>
      <w:sz w:val="22"/>
      <w:szCs w:val="22"/>
      <w:lang w:eastAsia="en-US"/>
    </w:rPr>
  </w:style>
  <w:style w:type="character" w:styleId="YltunnisteChar" w:customStyle="1">
    <w:name w:val="Ylätunniste Char"/>
    <w:basedOn w:val="Kappaleenoletusfontti"/>
    <w:link w:val="Yltunniste"/>
    <w:uiPriority w:val="99"/>
    <w:rsid w:val="00E77DC5"/>
    <w:rPr>
      <w:rFonts w:ascii="Arial" w:hAnsi="Arial" w:cs="Arial"/>
      <w:sz w:val="24"/>
      <w:szCs w:val="24"/>
      <w:lang w:eastAsia="ja-JP"/>
    </w:rPr>
  </w:style>
  <w:style w:type="character" w:styleId="Hyperlinkki">
    <w:name w:val="Hyperlink"/>
    <w:rsid w:val="003A2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hyperlink" Target="https://hussote.sharepoint.com/:w:/r/sites/10118/_layouts/15/Doc.aspx?sourcedoc=%7B7822BFA0-3564-4680-B84D-80B44E8DB88C%7D&amp;file=Aseptiikka%20perifeerisen%20verisuonikanyylin%20laitossa.docx&amp;action=default&amp;mobileredirect=true" TargetMode="External" Id="Rdec8c83c10c44c29" /><Relationship Type="http://schemas.openxmlformats.org/officeDocument/2006/relationships/hyperlink" Target="https://hussote.sharepoint.com/:w:/r/sites/10118/_layouts/15/Doc.aspx?sourcedoc=%7B014472A0-9CB1-4197-9FD1-8CD409FCE4EF%7D&amp;file=5.3.1%20Verisuonikanyylin%20venttiilitulpat%20ja%20venttiilitulpan%20puhdistus.docx&amp;action=default&amp;mobileredirect=true" TargetMode="External" Id="Re2fff46d951a4ed9" /><Relationship Type="http://schemas.openxmlformats.org/officeDocument/2006/relationships/hyperlink" Target="https://hussote.sharepoint.com/:p:/r/sites/10118/_layouts/15/Doc.aspx?sourcedoc=%7B6C75A529-B83F-4CB4-B9C1-672206DA0710%7D&amp;file=VIP-score%20-kaavio.pptx&amp;action=edit&amp;mobileredirect=true" TargetMode="External" Id="R8afa209979d54c1d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US Hoito-ohje" ma:contentTypeID="0x010100EB1F5CFD7D995D48BD0B653A75E0AF1F002E8BDAE5F08C0847AD3B6BB9B57B369F" ma:contentTypeVersion="42" ma:contentTypeDescription="" ma:contentTypeScope="" ma:versionID="97c424c82baee0423ef3ab1e86033baa">
  <xsd:schema xmlns:xsd="http://www.w3.org/2001/XMLSchema" xmlns:xs="http://www.w3.org/2001/XMLSchema" xmlns:p="http://schemas.microsoft.com/office/2006/metadata/properties" xmlns:ns2="4cb3065b-41a0-4380-b773-aa5d93340c4b" xmlns:ns3="54cdf87c-4e2f-4782-85f3-c9163197d75b" xmlns:ns4="000a3060-f520-4ad1-99c6-286efe7d583b" targetNamespace="http://schemas.microsoft.com/office/2006/metadata/properties" ma:root="true" ma:fieldsID="666555b9534e2f4c51e78a30531ee86f" ns2:_="" ns3:_="" ns4:_="">
    <xsd:import namespace="4cb3065b-41a0-4380-b773-aa5d93340c4b"/>
    <xsd:import namespace="54cdf87c-4e2f-4782-85f3-c9163197d75b"/>
    <xsd:import namespace="000a3060-f520-4ad1-99c6-286efe7d583b"/>
    <xsd:element name="properties">
      <xsd:complexType>
        <xsd:sequence>
          <xsd:element name="documentManagement">
            <xsd:complexType>
              <xsd:all>
                <xsd:element ref="ns2:HUSDocCheckDay"/>
                <xsd:element ref="ns2:HUSDocApprover2"/>
                <xsd:element ref="ns2:HUSDocPublishingLocation" minOccurs="0"/>
                <xsd:element ref="ns2:HUSDocKeepingYears2"/>
                <xsd:element ref="ns2:HUSOrganization_0" minOccurs="0"/>
                <xsd:element ref="ns2:HUSSpecialty_0" minOccurs="0"/>
                <xsd:element ref="ns2:HUSDocServiceClass_0" minOccurs="0"/>
                <xsd:element ref="ns2:HUSBuilding_0" minOccurs="0"/>
                <xsd:element ref="ns2:HUSDocKeywords_0" minOccurs="0"/>
                <xsd:element ref="ns2:HUSDocTaskClass2_0" minOccurs="0"/>
                <xsd:element ref="ns2:TaxCatchAll" minOccurs="0"/>
                <xsd:element ref="ns2:HUSDepartmentType_0" minOccurs="0"/>
                <xsd:element ref="ns2:TaxCatchAllLabel" minOccurs="0"/>
                <xsd:element ref="ns2:HUSDocICD10_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HUSDocAuthor"/>
                <xsd:element ref="ns4:HUSPHSuppeaerikoisala" minOccurs="0"/>
                <xsd:element ref="ns4:HUSPHKatselmoija"/>
                <xsd:element ref="ns2:m597109eba554769a497469f9082ae8a" minOccurs="0"/>
                <xsd:element ref="ns2:e55f39e845fb4f2a862f55bbaa9be4f4" minOccurs="0"/>
                <xsd:element ref="ns2:o8abde5c76ac4abab7b0b19643f824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065b-41a0-4380-b773-aa5d93340c4b" elementFormDefault="qualified">
    <xsd:import namespace="http://schemas.microsoft.com/office/2006/documentManagement/types"/>
    <xsd:import namespace="http://schemas.microsoft.com/office/infopath/2007/PartnerControls"/>
    <xsd:element name="HUSDocCheckDay" ma:index="2" ma:displayName="Tarkistuspäivä" ma:format="DateOnly" ma:internalName="HUSDocCheckDay" ma:readOnly="false">
      <xsd:simpleType>
        <xsd:restriction base="dms:DateTime"/>
      </xsd:simpleType>
    </xsd:element>
    <xsd:element name="HUSDocApprover2" ma:index="4" ma:displayName="Hyväksyjä" ma:SharePointGroup="0" ma:internalName="HUSDocApprover2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USDocPublishingLocation" ma:index="8" nillable="true" ma:displayName="Julkaisupaikkatoive" ma:internalName="HUSDocPublishingLo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et"/>
                    <xsd:enumeration value="Extranet"/>
                  </xsd:restriction>
                </xsd:simpleType>
              </xsd:element>
            </xsd:sequence>
          </xsd:extension>
        </xsd:complexContent>
      </xsd:complexType>
    </xsd:element>
    <xsd:element name="HUSDocKeepingYears2" ma:index="9" ma:displayName="Säilytysaika" ma:description="Säilytysajan laskenta hyväksymisestä / arkistointipäivästä" ma:format="DateOnly" ma:internalName="HUSDocKeepingYears2" ma:readOnly="false">
      <xsd:simpleType>
        <xsd:restriction base="dms:DateTime"/>
      </xsd:simpleType>
    </xsd:element>
    <xsd:element name="HUSOrganization_0" ma:index="14" ma:taxonomy="true" ma:internalName="HUSOrganization_0" ma:taxonomyFieldName="HUSOrganization" ma:displayName="HUS Organisaatio" ma:readOnly="false" ma:default="4;#HYKS Tulehduskeskus|2626d8df-2a50-4d10-9c5f-5c5f3b2fa15c" ma:fieldId="{16c69d97-32dc-41b0-b53c-2e627dcb699c}" ma:taxonomyMulti="true" ma:sspId="01b06feb-e4cd-44e2-a75b-3d5b85cc9e84" ma:termSetId="86dd7307-6aae-4e4e-b8d2-3b63145481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USSpecialty_0" ma:index="16" ma:taxonomy="true" ma:internalName="HUSSpecialty_0" ma:taxonomyFieldName="HUSSpecialty" ma:displayName="HUS Erikoisalat" ma:readOnly="false" ma:default="5;#Infektiosairaudet|48de77fe-e352-4c70-ae4e-28fe634aedd3" ma:fieldId="{7c971096-e35d-11df-8f9b-2ddfded72085}" ma:taxonomyMulti="true" ma:sspId="01b06feb-e4cd-44e2-a75b-3d5b85cc9e84" ma:termSetId="f0218dac-2744-4d09-8415-3db906027b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USDocServiceClass_0" ma:index="18" nillable="true" ma:taxonomy="true" ma:internalName="HUSDocServiceClass_0" ma:taxonomyFieldName="HUSDocServiceClass" ma:displayName="Palveluluokka" ma:readOnly="false" ma:default="6;#Sairaalahygienia|8df1c3a6-c372-43c2-bdc8-7d39d18027cb" ma:fieldId="{caa2e4d7-8160-48dd-942d-7d8ba51c3b8f}" ma:taxonomyMulti="true" ma:sspId="01b06feb-e4cd-44e2-a75b-3d5b85cc9e84" ma:termSetId="17dc392e-0e39-4c25-a497-451ad31704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USBuilding_0" ma:index="20" nillable="true" ma:taxonomy="true" ma:internalName="HUSBuilding_0" ma:taxonomyFieldName="HUSBuilding" ma:displayName="HUS Kiinteistöt" ma:readOnly="false" ma:default="25;#Meilahden tornisairaala|95c3eec8-78ac-45f7-bf86-c0fea1dd5f4a" ma:fieldId="{87451556-e35d-11df-b0c3-31dfded72085}" ma:taxonomyMulti="true" ma:sspId="01b06feb-e4cd-44e2-a75b-3d5b85cc9e84" ma:termSetId="93041c18-125f-4d65-819d-e325fab9b7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USDocKeywords_0" ma:index="23" nillable="true" ma:taxonomy="true" ma:internalName="HUSDocKeywords_0" ma:taxonomyFieldName="HUSDocKeywords" ma:displayName="HUS Asiasanat" ma:readOnly="false" ma:default="6;#sairaalahygienia|d12a8a18-098d-4703-bc6f-c0334aa5f2cc;#20;#infektioidentorjunta|5cfe2a7e-bc5b-4f6f-adf8-ba8f1a42327a" ma:fieldId="{4dc2e4d7-8160-48dd-942d-7d8ba51c3b8f}" ma:taxonomyMulti="true" ma:sspId="01b06feb-e4cd-44e2-a75b-3d5b85cc9e84" ma:termSetId="b7a4eb1f-cf21-4c37-96be-830622788ed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USDocTaskClass2_0" ma:index="24" nillable="true" ma:taxonomy="true" ma:internalName="HUSDocTaskClass2_0" ma:taxonomyFieldName="HUSDocTaskClass2" ma:displayName="Tehtäväluokka" ma:readOnly="false" ma:fieldId="{3122bd91-d491-45fa-9cf3-0d19e1b93b6c}" ma:taxonomyMulti="true" ma:sspId="01b06feb-e4cd-44e2-a75b-3d5b85cc9e84" ma:termSetId="f93b39dc-8d71-41b6-9ff1-7b7c4dfd90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Luokituksen Kaikki-sarake" ma:hidden="true" ma:list="{5e77e82e-b566-4fc4-9086-bc494ab354ad}" ma:internalName="TaxCatchAll" ma:showField="CatchAllData" ma:web="4cb3065b-41a0-4380-b773-aa5d93340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USDepartmentType_0" ma:index="26" nillable="true" ma:taxonomy="true" ma:internalName="HUSDepartmentType_0" ma:taxonomyFieldName="HUSDepartmentType" ma:displayName="Osastotyypit" ma:readOnly="false" ma:fieldId="{921ea9f6-e35d-11df-85f8-4ddfded72085}" ma:taxonomyMulti="true" ma:sspId="01b06feb-e4cd-44e2-a75b-3d5b85cc9e84" ma:termSetId="e69b0e54-ac66-4029-9463-098a3462ce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7" nillable="true" ma:displayName="Luokituksen Kaikki-sarake1" ma:hidden="true" ma:list="{5e77e82e-b566-4fc4-9086-bc494ab354ad}" ma:internalName="TaxCatchAllLabel" ma:readOnly="true" ma:showField="CatchAllDataLabel" ma:web="4cb3065b-41a0-4380-b773-aa5d93340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USDocICD10_0" ma:index="28" nillable="true" ma:taxonomy="true" ma:internalName="HUSDocICD10_0" ma:taxonomyFieldName="HUSDocICD10" ma:displayName="ICD-10" ma:readOnly="false" ma:fieldId="{fdc2e4d7-8160-48dd-942d-7d8ba51c3b9f}" ma:taxonomyMulti="true" ma:sspId="01b06feb-e4cd-44e2-a75b-3d5b85cc9e84" ma:termSetId="38bfd861-f055-4b9d-b470-af04aec6e1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HUSDocAuthor" ma:index="38" ma:displayName="Laatija" ma:internalName="HUSDocAuthor" ma:readOnly="false">
      <xsd:simpleType>
        <xsd:restriction base="dms:Text">
          <xsd:maxLength value="255"/>
        </xsd:restriction>
      </xsd:simpleType>
    </xsd:element>
    <xsd:element name="m597109eba554769a497469f9082ae8a" ma:index="41" nillable="true" ma:taxonomy="true" ma:internalName="m597109eba554769a497469f9082ae8a" ma:taxonomyFieldName="HUSPHLinja" ma:displayName="Linja" ma:fieldId="{6597109e-ba55-4769-a497-469f9082ae8a}" ma:sspId="01b06feb-e4cd-44e2-a75b-3d5b85cc9e84" ma:termSetId="8d3d661e-2419-4419-95fb-14a7973a39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5f39e845fb4f2a862f55bbaa9be4f4" ma:index="43" nillable="true" ma:taxonomy="true" ma:internalName="e55f39e845fb4f2a862f55bbaa9be4f4" ma:taxonomyFieldName="HUSPHKayttajarooli" ma:displayName="Käyttäjärooli" ma:fieldId="{e55f39e8-45fb-4f2a-862f-55bbaa9be4f4}" ma:sspId="01b06feb-e4cd-44e2-a75b-3d5b85cc9e84" ma:termSetId="520e543f-6f46-45d6-b790-2e9f41b4ca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abde5c76ac4abab7b0b19643f824f2" ma:index="45" nillable="true" ma:taxonomy="true" ma:internalName="o8abde5c76ac4abab7b0b19643f824f2" ma:taxonomyFieldName="HUSPHOhjeluokka" ma:displayName="Ohjeluokka" ma:fieldId="{88abde5c-76ac-4aba-b7b0-b19643f824f2}" ma:sspId="01b06feb-e4cd-44e2-a75b-3d5b85cc9e84" ma:termSetId="cd3e6886-9d7c-4114-98ec-82c9202e18b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df87c-4e2f-4782-85f3-c9163197d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a3060-f520-4ad1-99c6-286efe7d583b" elementFormDefault="qualified">
    <xsd:import namespace="http://schemas.microsoft.com/office/2006/documentManagement/types"/>
    <xsd:import namespace="http://schemas.microsoft.com/office/infopath/2007/PartnerControls"/>
    <xsd:element name="HUSPHSuppeaerikoisala" ma:index="39" nillable="true" ma:displayName="Suppea erikoisala" ma:internalName="HUSPHSuppeaerikoisala">
      <xsd:simpleType>
        <xsd:restriction base="dms:Text">
          <xsd:maxLength value="255"/>
        </xsd:restriction>
      </xsd:simpleType>
    </xsd:element>
    <xsd:element name="HUSPHKatselmoija" ma:index="40" ma:displayName="Tarkastaja" ma:list="UserInfo" ma:SharePointGroup="0" ma:internalName="HUSPHKatselmoij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USDocCheckDay xmlns="4cb3065b-41a0-4380-b773-aa5d93340c4b"/>
    <HUSBuilding_0 xmlns="4cb3065b-41a0-4380-b773-aa5d93340c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kiinteistötietoa</TermName>
          <TermId xmlns="http://schemas.microsoft.com/office/infopath/2007/PartnerControls">8c5a2699-4003-4c2c-998f-96821137d6da</TermId>
        </TermInfo>
      </Terms>
    </HUSBuilding_0>
    <HUSDocICD10_0 xmlns="4cb3065b-41a0-4380-b773-aa5d93340c4b">
      <Terms xmlns="http://schemas.microsoft.com/office/infopath/2007/PartnerControls"/>
    </HUSDocICD10_0>
    <HUSDocApprover2 xmlns="4cb3065b-41a0-4380-b773-aa5d93340c4b">
      <UserInfo>
        <DisplayName/>
        <AccountId/>
        <AccountType/>
      </UserInfo>
    </HUSDocApprover2>
    <HUSDocTaskClass2_0 xmlns="4cb3065b-41a0-4380-b773-aa5d93340c4b">
      <Terms xmlns="http://schemas.microsoft.com/office/infopath/2007/PartnerControls"/>
    </HUSDocTaskClass2_0>
    <HUSSpecialty_0 xmlns="4cb3065b-41a0-4380-b773-aa5d93340c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Infektiosairaudet</TermName>
          <TermId xmlns="http://schemas.microsoft.com/office/infopath/2007/PartnerControls">48de77fe-e352-4c70-ae4e-28fe634aedd3</TermId>
        </TermInfo>
      </Terms>
    </HUSSpecialty_0>
    <HUSDocKeepingYears2 xmlns="4cb3065b-41a0-4380-b773-aa5d93340c4b">2023-07-17T21:00:00+00:00</HUSDocKeepingYears2>
    <HUSOrganization_0 xmlns="4cb3065b-41a0-4380-b773-aa5d93340c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HYKS Tulehduskeskus</TermName>
          <TermId xmlns="http://schemas.microsoft.com/office/infopath/2007/PartnerControls">2626d8df-2a50-4d10-9c5f-5c5f3b2fa15c</TermId>
        </TermInfo>
      </Terms>
    </HUSOrganization_0>
    <HUSDepartmentType_0 xmlns="4cb3065b-41a0-4380-b773-aa5d93340c4b">
      <Terms xmlns="http://schemas.microsoft.com/office/infopath/2007/PartnerControls"/>
    </HUSDepartmentType_0>
    <HUSDocPublishingLocation xmlns="4cb3065b-41a0-4380-b773-aa5d93340c4b"/>
    <HUSDocKeywords_0 xmlns="4cb3065b-41a0-4380-b773-aa5d93340c4b">
      <Terms xmlns="http://schemas.microsoft.com/office/infopath/2007/PartnerControls"/>
    </HUSDocKeywords_0>
    <TaxCatchAll xmlns="4cb3065b-41a0-4380-b773-aa5d93340c4b">
      <Value>5</Value>
      <Value>4</Value>
      <Value>1</Value>
    </TaxCatchAll>
    <HUSDocServiceClass_0 xmlns="4cb3065b-41a0-4380-b773-aa5d93340c4b">
      <Terms xmlns="http://schemas.microsoft.com/office/infopath/2007/PartnerControls"/>
    </HUSDocServiceClass_0>
    <e55f39e845fb4f2a862f55bbaa9be4f4 xmlns="4cb3065b-41a0-4380-b773-aa5d93340c4b">
      <Terms xmlns="http://schemas.microsoft.com/office/infopath/2007/PartnerControls"/>
    </e55f39e845fb4f2a862f55bbaa9be4f4>
    <HUSPHSuppeaerikoisala xmlns="000a3060-f520-4ad1-99c6-286efe7d583b" xsi:nil="true"/>
    <HUSPHKatselmoija xmlns="000a3060-f520-4ad1-99c6-286efe7d583b">
      <UserInfo>
        <DisplayName/>
        <AccountId/>
        <AccountType/>
      </UserInfo>
    </HUSPHKatselmoija>
    <HUSDocAuthor xmlns="4cb3065b-41a0-4380-b773-aa5d93340c4b"/>
    <m597109eba554769a497469f9082ae8a xmlns="4cb3065b-41a0-4380-b773-aa5d93340c4b">
      <Terms xmlns="http://schemas.microsoft.com/office/infopath/2007/PartnerControls"/>
    </m597109eba554769a497469f9082ae8a>
    <o8abde5c76ac4abab7b0b19643f824f2 xmlns="4cb3065b-41a0-4380-b773-aa5d93340c4b">
      <Terms xmlns="http://schemas.microsoft.com/office/infopath/2007/PartnerControls"/>
    </o8abde5c76ac4abab7b0b19643f824f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F3CF-498E-4435-BB95-58C6077FC285}"/>
</file>

<file path=customXml/itemProps2.xml><?xml version="1.0" encoding="utf-8"?>
<ds:datastoreItem xmlns:ds="http://schemas.openxmlformats.org/officeDocument/2006/customXml" ds:itemID="{3AB130F5-C3A8-490B-A26A-03F4E6700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54CB9-FFCE-4FB0-9B82-A42BB4D60E9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836C14-5B5C-49CE-953A-B8E6DDA63BB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54cdf87c-4e2f-4782-85f3-c9163197d75b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4cb3065b-41a0-4380-b773-aa5d93340c4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662970E-87FA-4031-8F45-A8857C8614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5.9 HLI ehkäiseminen toimenpiteissä leikkaussalin ulkopuolella</dc:title>
  <dc:subject/>
  <dc:creator>aaltoan</dc:creator>
  <cp:keywords/>
  <dc:description/>
  <cp:lastModifiedBy>Pekonen Nina</cp:lastModifiedBy>
  <cp:revision>7</cp:revision>
  <cp:lastPrinted>2017-11-02T13:21:00Z</cp:lastPrinted>
  <dcterms:created xsi:type="dcterms:W3CDTF">2019-06-27T05:22:00Z</dcterms:created>
  <dcterms:modified xsi:type="dcterms:W3CDTF">2020-09-22T04:42:02Z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USDepartmentType">
    <vt:lpwstr/>
  </property>
  <property fmtid="{D5CDD505-2E9C-101B-9397-08002B2CF9AE}" pid="3" name="HUSDocKeywords">
    <vt:lpwstr/>
  </property>
  <property fmtid="{D5CDD505-2E9C-101B-9397-08002B2CF9AE}" pid="4" name="HUSDocTaskClass2">
    <vt:lpwstr/>
  </property>
  <property fmtid="{D5CDD505-2E9C-101B-9397-08002B2CF9AE}" pid="5" name="HUSOrganization">
    <vt:lpwstr>4;#HYKS Tulehduskeskus|2626d8df-2a50-4d10-9c5f-5c5f3b2fa15c</vt:lpwstr>
  </property>
  <property fmtid="{D5CDD505-2E9C-101B-9397-08002B2CF9AE}" pid="6" name="HUSSpecialty">
    <vt:lpwstr>5;#Infektiosairaudet|48de77fe-e352-4c70-ae4e-28fe634aedd3</vt:lpwstr>
  </property>
  <property fmtid="{D5CDD505-2E9C-101B-9397-08002B2CF9AE}" pid="7" name="HUSBuilding">
    <vt:lpwstr>1;#Ei kiinteistötietoa|8c5a2699-4003-4c2c-998f-96821137d6da</vt:lpwstr>
  </property>
  <property fmtid="{D5CDD505-2E9C-101B-9397-08002B2CF9AE}" pid="8" name="HUSDocServiceClass">
    <vt:lpwstr/>
  </property>
  <property fmtid="{D5CDD505-2E9C-101B-9397-08002B2CF9AE}" pid="9" name="ContentTypeId">
    <vt:lpwstr>0x010100EB1F5CFD7D995D48BD0B653A75E0AF1F002E8BDAE5F08C0847AD3B6BB9B57B369F</vt:lpwstr>
  </property>
  <property fmtid="{D5CDD505-2E9C-101B-9397-08002B2CF9AE}" pid="10" name="URL">
    <vt:lpwstr/>
  </property>
  <property fmtid="{D5CDD505-2E9C-101B-9397-08002B2CF9AE}" pid="11" name="HUSDocAdminManualClassification_0">
    <vt:lpwstr/>
  </property>
  <property fmtid="{D5CDD505-2E9C-101B-9397-08002B2CF9AE}" pid="12" name="HUSLanguage_0">
    <vt:lpwstr/>
  </property>
  <property fmtid="{D5CDD505-2E9C-101B-9397-08002B2CF9AE}" pid="13" name="HUSLanguage">
    <vt:lpwstr/>
  </property>
  <property fmtid="{D5CDD505-2E9C-101B-9397-08002B2CF9AE}" pid="14" name="HUSDocManagementWorksiteClass_0">
    <vt:lpwstr/>
  </property>
  <property fmtid="{D5CDD505-2E9C-101B-9397-08002B2CF9AE}" pid="15" name="HUSDocICD10">
    <vt:lpwstr/>
  </property>
  <property fmtid="{D5CDD505-2E9C-101B-9397-08002B2CF9AE}" pid="16" name="HUSDocOtherClassification">
    <vt:lpwstr/>
  </property>
  <property fmtid="{D5CDD505-2E9C-101B-9397-08002B2CF9AE}" pid="17" name="HUSDocManagementWorksiteClass">
    <vt:lpwstr/>
  </property>
  <property fmtid="{D5CDD505-2E9C-101B-9397-08002B2CF9AE}" pid="18" name="HUSDocOtherClassification_0">
    <vt:lpwstr/>
  </property>
  <property fmtid="{D5CDD505-2E9C-101B-9397-08002B2CF9AE}" pid="19" name="HUSDocAdminManualClassification">
    <vt:lpwstr/>
  </property>
  <property fmtid="{D5CDD505-2E9C-101B-9397-08002B2CF9AE}" pid="20" name="HUSDocServiceClass_0">
    <vt:lpwstr/>
  </property>
  <property fmtid="{D5CDD505-2E9C-101B-9397-08002B2CF9AE}" pid="21" name="_AdHocReviewCycleID">
    <vt:i4>-1496690367</vt:i4>
  </property>
  <property fmtid="{D5CDD505-2E9C-101B-9397-08002B2CF9AE}" pid="22" name="_NewReviewCycle">
    <vt:lpwstr/>
  </property>
  <property fmtid="{D5CDD505-2E9C-101B-9397-08002B2CF9AE}" pid="23" name="_EmailSubject">
    <vt:lpwstr>päivitykseen</vt:lpwstr>
  </property>
  <property fmtid="{D5CDD505-2E9C-101B-9397-08002B2CF9AE}" pid="24" name="_AuthorEmail">
    <vt:lpwstr>Tarja.Kuutamo@hus.fi</vt:lpwstr>
  </property>
  <property fmtid="{D5CDD505-2E9C-101B-9397-08002B2CF9AE}" pid="25" name="_AuthorEmailDisplayName">
    <vt:lpwstr>Kuutamo Tarja</vt:lpwstr>
  </property>
  <property fmtid="{D5CDD505-2E9C-101B-9397-08002B2CF9AE}" pid="26" name="_PreviousAdHocReviewCycleID">
    <vt:i4>646973894</vt:i4>
  </property>
  <property fmtid="{D5CDD505-2E9C-101B-9397-08002B2CF9AE}" pid="27" name="HUSPHLinja">
    <vt:lpwstr/>
  </property>
  <property fmtid="{D5CDD505-2E9C-101B-9397-08002B2CF9AE}" pid="28" name="HUSPHKayttajarooli">
    <vt:lpwstr/>
  </property>
  <property fmtid="{D5CDD505-2E9C-101B-9397-08002B2CF9AE}" pid="29" name="HUSPHOhjeluokka">
    <vt:lpwstr/>
  </property>
</Properties>
</file>