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C6FD3" w14:textId="707AE875" w:rsidR="00830DA9" w:rsidRPr="00ED4726" w:rsidRDefault="00DF4272" w:rsidP="002E26B7">
      <w:pPr>
        <w:bidi/>
        <w:rPr>
          <w:rFonts w:asciiTheme="majorHAnsi" w:hAnsiTheme="majorHAnsi" w:cs="Times New Roman"/>
          <w:b/>
          <w:bCs/>
          <w:sz w:val="36"/>
          <w:szCs w:val="36"/>
          <w:lang w:bidi="ar-SY"/>
        </w:rPr>
      </w:pPr>
      <w:r w:rsidRPr="00ED4726">
        <w:rPr>
          <w:rFonts w:asciiTheme="majorHAnsi" w:hAnsiTheme="majorHAnsi" w:cs="Times New Roman" w:hint="cs"/>
          <w:b/>
          <w:bCs/>
          <w:sz w:val="36"/>
          <w:szCs w:val="36"/>
          <w:rtl/>
          <w:lang w:bidi="ar-SY"/>
        </w:rPr>
        <w:t>تعليمات فترة النقاهة للمرضى بعدوى فيروس كورونا</w:t>
      </w:r>
    </w:p>
    <w:p w14:paraId="4D0AB516" w14:textId="77777777" w:rsidR="00830DA9" w:rsidRPr="00DF4272" w:rsidRDefault="00830DA9" w:rsidP="00DF4272">
      <w:pPr>
        <w:pStyle w:val="Vakiosisennys"/>
      </w:pPr>
    </w:p>
    <w:p w14:paraId="5DC17806" w14:textId="232274D4" w:rsidR="00DF4272" w:rsidRPr="00DF4272" w:rsidRDefault="00862C10" w:rsidP="00DF4272">
      <w:pPr>
        <w:pStyle w:val="Vakiosisennys"/>
        <w:rPr>
          <w:b/>
          <w:bCs/>
          <w:rtl/>
          <w:lang w:bidi="ar"/>
        </w:rPr>
      </w:pPr>
      <w:r>
        <w:rPr>
          <w:noProof/>
          <w:sz w:val="24"/>
          <w:szCs w:val="24"/>
          <w:lang w:eastAsia="fi-FI" w:bidi="ar-SA"/>
        </w:rPr>
        <w:drawing>
          <wp:anchor distT="0" distB="0" distL="114300" distR="114300" simplePos="0" relativeHeight="251659264" behindDoc="0" locked="0" layoutInCell="1" allowOverlap="1" wp14:anchorId="49639BEF" wp14:editId="447C3EFD">
            <wp:simplePos x="0" y="0"/>
            <wp:positionH relativeFrom="column">
              <wp:posOffset>88733</wp:posOffset>
            </wp:positionH>
            <wp:positionV relativeFrom="paragraph">
              <wp:posOffset>274386</wp:posOffset>
            </wp:positionV>
            <wp:extent cx="1200150" cy="971550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4" r="15556" b="15188"/>
                    <a:stretch/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272" w:rsidRPr="1EA86E51">
        <w:rPr>
          <w:b/>
          <w:bCs/>
          <w:rtl/>
          <w:lang w:bidi="ar"/>
        </w:rPr>
        <w:t>تمارين التنفس</w:t>
      </w:r>
    </w:p>
    <w:p w14:paraId="06A62E0B" w14:textId="06A28058" w:rsidR="00DF4272" w:rsidRPr="002D3841" w:rsidRDefault="00DF4272" w:rsidP="005D3BF2">
      <w:pPr>
        <w:pStyle w:val="Vakiosisennys"/>
        <w:numPr>
          <w:ilvl w:val="0"/>
          <w:numId w:val="43"/>
        </w:numPr>
        <w:rPr>
          <w:rFonts w:cstheme="minorBidi"/>
          <w:lang w:bidi="ar-SA"/>
        </w:rPr>
      </w:pPr>
      <w:r>
        <w:rPr>
          <w:rFonts w:hint="cs"/>
          <w:rtl/>
          <w:lang w:bidi="ar"/>
        </w:rPr>
        <w:t xml:space="preserve">استنشق </w:t>
      </w:r>
      <w:r w:rsidRPr="00DF4272">
        <w:rPr>
          <w:rFonts w:hint="cs"/>
          <w:rtl/>
          <w:lang w:bidi="ar"/>
        </w:rPr>
        <w:t xml:space="preserve">بهدوء عبر </w:t>
      </w:r>
      <w:r>
        <w:rPr>
          <w:rFonts w:hint="cs"/>
          <w:rtl/>
          <w:lang w:bidi="ar"/>
        </w:rPr>
        <w:t>ال</w:t>
      </w:r>
      <w:r w:rsidRPr="00DF4272">
        <w:rPr>
          <w:rFonts w:hint="cs"/>
          <w:rtl/>
          <w:lang w:bidi="ar"/>
        </w:rPr>
        <w:t>أن</w:t>
      </w:r>
      <w:r w:rsidR="005D3BF2">
        <w:rPr>
          <w:rFonts w:hint="cs"/>
          <w:rtl/>
          <w:lang w:bidi="ar"/>
        </w:rPr>
        <w:t>ف</w:t>
      </w:r>
      <w:r>
        <w:rPr>
          <w:rFonts w:hint="cs"/>
          <w:rtl/>
          <w:lang w:bidi="ar"/>
        </w:rPr>
        <w:t xml:space="preserve"> </w:t>
      </w:r>
      <w:r w:rsidRPr="00DF4272">
        <w:rPr>
          <w:rFonts w:hint="cs"/>
          <w:rtl/>
          <w:lang w:bidi="ar"/>
        </w:rPr>
        <w:t>محاولاً إبقاء كتفيك مسترخي</w:t>
      </w:r>
      <w:r w:rsidR="005D3BF2">
        <w:rPr>
          <w:rFonts w:hint="cs"/>
          <w:rtl/>
          <w:lang w:bidi="ar"/>
        </w:rPr>
        <w:t>ي</w:t>
      </w:r>
      <w:r w:rsidRPr="00DF4272">
        <w:rPr>
          <w:rFonts w:hint="cs"/>
          <w:rtl/>
          <w:lang w:bidi="ar"/>
        </w:rPr>
        <w:t>ن. ا</w:t>
      </w:r>
      <w:r>
        <w:rPr>
          <w:rFonts w:hint="cs"/>
          <w:rtl/>
          <w:lang w:bidi="ar"/>
        </w:rPr>
        <w:t>ترك ا</w:t>
      </w:r>
      <w:r w:rsidRPr="00DF4272">
        <w:rPr>
          <w:rFonts w:hint="cs"/>
          <w:rtl/>
          <w:lang w:bidi="ar"/>
        </w:rPr>
        <w:t xml:space="preserve">لزفير </w:t>
      </w:r>
      <w:r>
        <w:rPr>
          <w:rFonts w:hint="cs"/>
          <w:rtl/>
          <w:lang w:bidi="ar"/>
        </w:rPr>
        <w:t xml:space="preserve">يخرج </w:t>
      </w:r>
      <w:r w:rsidRPr="00DF4272">
        <w:rPr>
          <w:rFonts w:hint="cs"/>
          <w:rtl/>
          <w:lang w:bidi="ar"/>
        </w:rPr>
        <w:t xml:space="preserve">من </w:t>
      </w:r>
      <w:r w:rsidR="002D3841">
        <w:rPr>
          <w:rFonts w:hint="cs"/>
          <w:rtl/>
          <w:lang w:bidi="ar"/>
        </w:rPr>
        <w:t xml:space="preserve">بين </w:t>
      </w:r>
      <w:r w:rsidR="005D3BF2">
        <w:rPr>
          <w:rFonts w:hint="cs"/>
          <w:rtl/>
          <w:lang w:bidi="ar"/>
        </w:rPr>
        <w:t xml:space="preserve">فتحة </w:t>
      </w:r>
      <w:r w:rsidR="002D3841">
        <w:rPr>
          <w:rFonts w:hint="cs"/>
          <w:rtl/>
          <w:lang w:bidi="ar"/>
        </w:rPr>
        <w:t xml:space="preserve">الشفتين </w:t>
      </w:r>
      <w:r w:rsidRPr="00DF4272">
        <w:rPr>
          <w:rFonts w:hint="cs"/>
          <w:rtl/>
          <w:lang w:bidi="ar"/>
        </w:rPr>
        <w:t>ب</w:t>
      </w:r>
      <w:r w:rsidR="002D3841">
        <w:rPr>
          <w:rFonts w:hint="cs"/>
          <w:rtl/>
          <w:lang w:bidi="ar"/>
        </w:rPr>
        <w:t>قوته العادية.</w:t>
      </w:r>
    </w:p>
    <w:p w14:paraId="5CFDCD87" w14:textId="7FF1F633" w:rsidR="002D3841" w:rsidRPr="002D3841" w:rsidRDefault="002D3841" w:rsidP="002D3841">
      <w:pPr>
        <w:pStyle w:val="Vakiosisennys"/>
        <w:numPr>
          <w:ilvl w:val="0"/>
          <w:numId w:val="43"/>
        </w:numPr>
        <w:rPr>
          <w:rFonts w:cstheme="minorBidi"/>
          <w:lang w:bidi="ar-SA"/>
        </w:rPr>
      </w:pPr>
      <w:r w:rsidRPr="00DF4272">
        <w:rPr>
          <w:rFonts w:hint="cs"/>
          <w:rtl/>
          <w:lang w:bidi="ar"/>
        </w:rPr>
        <w:t xml:space="preserve">يمكنك </w:t>
      </w:r>
      <w:r>
        <w:rPr>
          <w:rFonts w:hint="cs"/>
          <w:rtl/>
          <w:lang w:bidi="ar"/>
        </w:rPr>
        <w:t>تحسس</w:t>
      </w:r>
      <w:r w:rsidRPr="00DF4272">
        <w:rPr>
          <w:rFonts w:hint="cs"/>
          <w:rtl/>
          <w:lang w:bidi="ar"/>
        </w:rPr>
        <w:t xml:space="preserve"> الحركة التي يسببها الحجاب الحاجز عن طريق </w:t>
      </w:r>
      <w:r>
        <w:rPr>
          <w:rFonts w:hint="cs"/>
          <w:rtl/>
          <w:lang w:bidi="ar"/>
        </w:rPr>
        <w:t xml:space="preserve">وضع </w:t>
      </w:r>
      <w:r w:rsidRPr="00DF4272">
        <w:rPr>
          <w:rFonts w:hint="cs"/>
          <w:rtl/>
          <w:lang w:bidi="ar"/>
        </w:rPr>
        <w:t>يد</w:t>
      </w:r>
      <w:r>
        <w:rPr>
          <w:rFonts w:hint="cs"/>
          <w:rtl/>
          <w:lang w:bidi="ar"/>
        </w:rPr>
        <w:t>ك</w:t>
      </w:r>
      <w:r w:rsidRPr="00DF4272">
        <w:rPr>
          <w:rFonts w:hint="cs"/>
          <w:rtl/>
          <w:lang w:bidi="ar"/>
        </w:rPr>
        <w:t xml:space="preserve"> على الجزء العلوي من بطنك: ترتفع اليد أثناء </w:t>
      </w:r>
      <w:r>
        <w:rPr>
          <w:rFonts w:hint="cs"/>
          <w:rtl/>
          <w:lang w:bidi="ar"/>
        </w:rPr>
        <w:t>الشهيق</w:t>
      </w:r>
      <w:r w:rsidRPr="00DF4272">
        <w:rPr>
          <w:rFonts w:hint="cs"/>
          <w:rtl/>
          <w:lang w:bidi="ar"/>
        </w:rPr>
        <w:t xml:space="preserve"> وت</w:t>
      </w:r>
      <w:r>
        <w:rPr>
          <w:rFonts w:hint="cs"/>
          <w:rtl/>
          <w:lang w:bidi="ar"/>
        </w:rPr>
        <w:t xml:space="preserve">نخفض </w:t>
      </w:r>
      <w:r w:rsidRPr="00DF4272">
        <w:rPr>
          <w:rFonts w:hint="cs"/>
          <w:rtl/>
          <w:lang w:bidi="ar"/>
        </w:rPr>
        <w:t>أثناء الزفير</w:t>
      </w:r>
      <w:r>
        <w:rPr>
          <w:rFonts w:hint="cs"/>
          <w:rtl/>
          <w:lang w:bidi="ar"/>
        </w:rPr>
        <w:t>.</w:t>
      </w:r>
    </w:p>
    <w:p w14:paraId="1177924F" w14:textId="078E3671" w:rsidR="002D3841" w:rsidRDefault="00FE34F9" w:rsidP="00FE34F9">
      <w:pPr>
        <w:pStyle w:val="Vakiosisennys"/>
        <w:numPr>
          <w:ilvl w:val="0"/>
          <w:numId w:val="43"/>
        </w:numPr>
        <w:rPr>
          <w:rFonts w:cstheme="minorBidi"/>
          <w:rtl/>
          <w:cs/>
          <w:lang w:bidi="ar-SA"/>
        </w:rPr>
      </w:pPr>
      <w:r w:rsidRPr="00DF4272">
        <w:rPr>
          <w:rFonts w:hint="cs"/>
          <w:rtl/>
          <w:lang w:bidi="ar"/>
        </w:rPr>
        <w:t xml:space="preserve">احتفظ بمنديل </w:t>
      </w:r>
      <w:r>
        <w:rPr>
          <w:rFonts w:hint="cs"/>
          <w:rtl/>
          <w:lang w:bidi="ar"/>
        </w:rPr>
        <w:t>بال</w:t>
      </w:r>
      <w:r w:rsidRPr="00DF4272">
        <w:rPr>
          <w:rFonts w:hint="cs"/>
          <w:rtl/>
          <w:lang w:bidi="ar"/>
        </w:rPr>
        <w:t xml:space="preserve">قرب </w:t>
      </w:r>
      <w:r>
        <w:rPr>
          <w:rFonts w:hint="cs"/>
          <w:rtl/>
          <w:lang w:bidi="ar"/>
        </w:rPr>
        <w:t xml:space="preserve">منك </w:t>
      </w:r>
      <w:r w:rsidRPr="00DF4272">
        <w:rPr>
          <w:rFonts w:hint="cs"/>
          <w:rtl/>
          <w:lang w:bidi="ar"/>
        </w:rPr>
        <w:t>يمكنك السعال</w:t>
      </w:r>
      <w:r>
        <w:rPr>
          <w:rFonts w:hint="cs"/>
          <w:rtl/>
          <w:lang w:bidi="ar"/>
        </w:rPr>
        <w:t xml:space="preserve"> عليه، حيث أن </w:t>
      </w:r>
      <w:r w:rsidRPr="00DF4272">
        <w:rPr>
          <w:rFonts w:hint="cs"/>
          <w:rtl/>
          <w:lang w:bidi="ar"/>
        </w:rPr>
        <w:t>ت</w:t>
      </w:r>
      <w:r>
        <w:rPr>
          <w:rFonts w:hint="cs"/>
          <w:rtl/>
          <w:lang w:bidi="ar"/>
        </w:rPr>
        <w:t xml:space="preserve">قوية </w:t>
      </w:r>
      <w:r w:rsidRPr="00DF4272">
        <w:rPr>
          <w:rFonts w:hint="cs"/>
          <w:rtl/>
          <w:lang w:bidi="ar"/>
        </w:rPr>
        <w:t xml:space="preserve">التنفس </w:t>
      </w:r>
      <w:r>
        <w:rPr>
          <w:rFonts w:hint="cs"/>
          <w:rtl/>
          <w:lang w:bidi="ar"/>
        </w:rPr>
        <w:t>ت</w:t>
      </w:r>
      <w:r w:rsidRPr="00DF4272">
        <w:rPr>
          <w:rFonts w:hint="cs"/>
          <w:rtl/>
          <w:lang w:bidi="ar"/>
        </w:rPr>
        <w:t>رفع المخاط بسهولة</w:t>
      </w:r>
      <w:r w:rsidRPr="00DF4272">
        <w:rPr>
          <w:rFonts w:hint="cs"/>
        </w:rPr>
        <w:t>.</w:t>
      </w:r>
    </w:p>
    <w:p w14:paraId="5A79F91F" w14:textId="77777777" w:rsidR="00571842" w:rsidRDefault="00571842" w:rsidP="00571842">
      <w:pPr>
        <w:pStyle w:val="Vakiosisennys"/>
        <w:ind w:left="720"/>
        <w:rPr>
          <w:rFonts w:cstheme="minorBidi"/>
          <w:rtl/>
          <w:lang w:bidi="ar-SA"/>
        </w:rPr>
      </w:pPr>
    </w:p>
    <w:p w14:paraId="338DC1CA" w14:textId="77777777" w:rsidR="00FE34F9" w:rsidRPr="00FE34F9" w:rsidRDefault="00FE34F9" w:rsidP="00FE34F9">
      <w:pPr>
        <w:pStyle w:val="Vakiosisennys"/>
        <w:rPr>
          <w:b/>
          <w:bCs/>
          <w:rtl/>
          <w:lang w:bidi="ar"/>
        </w:rPr>
      </w:pPr>
      <w:r w:rsidRPr="00FE34F9">
        <w:rPr>
          <w:rFonts w:hint="cs"/>
          <w:b/>
          <w:bCs/>
          <w:rtl/>
          <w:lang w:bidi="ar"/>
        </w:rPr>
        <w:t xml:space="preserve">التحرك </w:t>
      </w:r>
      <w:r w:rsidR="00DF4272" w:rsidRPr="00FE34F9">
        <w:rPr>
          <w:rFonts w:hint="cs"/>
          <w:b/>
          <w:bCs/>
          <w:rtl/>
          <w:lang w:bidi="ar"/>
        </w:rPr>
        <w:t>في الغرفة</w:t>
      </w:r>
    </w:p>
    <w:p w14:paraId="1E5C0B6B" w14:textId="5D39E766" w:rsidR="00E02A62" w:rsidRPr="00E02A62" w:rsidRDefault="00E02A62" w:rsidP="00E02A62">
      <w:pPr>
        <w:pStyle w:val="Vakiosisennys"/>
        <w:numPr>
          <w:ilvl w:val="0"/>
          <w:numId w:val="43"/>
        </w:numPr>
        <w:rPr>
          <w:rtl/>
          <w:cs/>
          <w:lang w:bidi="ar"/>
        </w:rPr>
      </w:pPr>
      <w:r w:rsidRPr="00DF4272">
        <w:rPr>
          <w:rFonts w:hint="cs"/>
          <w:rtl/>
          <w:lang w:bidi="ar"/>
        </w:rPr>
        <w:t>الراحة في الفراش تضعف وظائف الرئة والحالة العامة وقوة العضلات</w:t>
      </w:r>
      <w:r w:rsidRPr="00DF4272">
        <w:rPr>
          <w:rFonts w:hint="cs"/>
        </w:rPr>
        <w:t>.</w:t>
      </w:r>
    </w:p>
    <w:p w14:paraId="116F12D8" w14:textId="36690EE9" w:rsidR="00E02A62" w:rsidRPr="00E02A62" w:rsidRDefault="00E02A62" w:rsidP="008007A1">
      <w:pPr>
        <w:pStyle w:val="Vakiosisennys"/>
        <w:numPr>
          <w:ilvl w:val="0"/>
          <w:numId w:val="43"/>
        </w:numPr>
        <w:rPr>
          <w:rtl/>
          <w:cs/>
          <w:lang w:bidi="ar"/>
        </w:rPr>
      </w:pPr>
      <w:r w:rsidRPr="00DF4272">
        <w:rPr>
          <w:rFonts w:hint="cs"/>
          <w:rtl/>
          <w:lang w:bidi="ar"/>
        </w:rPr>
        <w:t>حاول الاستيقاظ كل ساعتين على الأقل</w:t>
      </w:r>
      <w:r w:rsidR="008007A1">
        <w:rPr>
          <w:rFonts w:hint="cs"/>
          <w:rtl/>
          <w:lang w:bidi="ar"/>
        </w:rPr>
        <w:t xml:space="preserve"> وا</w:t>
      </w:r>
      <w:r w:rsidRPr="00DF4272">
        <w:rPr>
          <w:rFonts w:hint="cs"/>
          <w:rtl/>
          <w:lang w:bidi="ar"/>
        </w:rPr>
        <w:t>لجلوس على حافة السرير</w:t>
      </w:r>
      <w:r w:rsidR="008007A1">
        <w:rPr>
          <w:rFonts w:hint="cs"/>
          <w:rtl/>
          <w:lang w:bidi="ar"/>
        </w:rPr>
        <w:t xml:space="preserve">. </w:t>
      </w:r>
      <w:r w:rsidRPr="00DF4272">
        <w:rPr>
          <w:rFonts w:hint="cs"/>
          <w:rtl/>
          <w:lang w:bidi="ar"/>
        </w:rPr>
        <w:t xml:space="preserve">قم بالسير في الغرفة </w:t>
      </w:r>
      <w:r>
        <w:rPr>
          <w:rFonts w:hint="cs"/>
          <w:rtl/>
          <w:lang w:bidi="ar"/>
        </w:rPr>
        <w:t xml:space="preserve">حسب قوتك </w:t>
      </w:r>
      <w:r w:rsidRPr="00DF4272">
        <w:rPr>
          <w:rFonts w:hint="cs"/>
          <w:rtl/>
          <w:lang w:bidi="ar"/>
        </w:rPr>
        <w:t>إذا لم يكن هناك عائق. اجلس للحظة على حافة السرير لموازنة ضغط الدم قبل النهوض وال</w:t>
      </w:r>
      <w:r>
        <w:rPr>
          <w:rFonts w:hint="cs"/>
          <w:rtl/>
          <w:lang w:bidi="ar"/>
        </w:rPr>
        <w:t>سير</w:t>
      </w:r>
      <w:r w:rsidRPr="00DF4272">
        <w:rPr>
          <w:rFonts w:hint="cs"/>
          <w:rtl/>
          <w:lang w:bidi="ar"/>
        </w:rPr>
        <w:t>. اطلب الدعم والمساعدة إذا لزم الأمر</w:t>
      </w:r>
      <w:r w:rsidRPr="00DF4272">
        <w:rPr>
          <w:rFonts w:hint="cs"/>
        </w:rPr>
        <w:t>.</w:t>
      </w:r>
    </w:p>
    <w:p w14:paraId="20B2454C" w14:textId="776DDA68" w:rsidR="0004298A" w:rsidRPr="0004298A" w:rsidRDefault="000102C4" w:rsidP="0004298A">
      <w:pPr>
        <w:pStyle w:val="Vakiosisennys"/>
        <w:numPr>
          <w:ilvl w:val="0"/>
          <w:numId w:val="43"/>
        </w:numPr>
        <w:rPr>
          <w:rtl/>
          <w:cs/>
          <w:lang w:bidi="ar"/>
        </w:rPr>
      </w:pPr>
      <w:r>
        <w:rPr>
          <w:noProof/>
          <w:sz w:val="24"/>
          <w:szCs w:val="24"/>
          <w:lang w:eastAsia="fi-FI" w:bidi="ar-SA"/>
        </w:rPr>
        <w:drawing>
          <wp:anchor distT="0" distB="0" distL="114300" distR="114300" simplePos="0" relativeHeight="251661312" behindDoc="1" locked="0" layoutInCell="1" allowOverlap="1" wp14:anchorId="7EE58464" wp14:editId="1E123D63">
            <wp:simplePos x="0" y="0"/>
            <wp:positionH relativeFrom="column">
              <wp:posOffset>87630</wp:posOffset>
            </wp:positionH>
            <wp:positionV relativeFrom="paragraph">
              <wp:posOffset>276926</wp:posOffset>
            </wp:positionV>
            <wp:extent cx="118110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252" y="21358"/>
                <wp:lineTo x="21252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723013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9" t="23240" r="14099" b="18246"/>
                    <a:stretch/>
                  </pic:blipFill>
                  <pic:spPr bwMode="auto">
                    <a:xfrm>
                      <a:off x="0" y="0"/>
                      <a:ext cx="1181100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A62" w:rsidRPr="1EA86E51">
        <w:rPr>
          <w:rtl/>
          <w:lang w:bidi="ar"/>
        </w:rPr>
        <w:t xml:space="preserve">يفضل وضع </w:t>
      </w:r>
      <w:r w:rsidR="0004298A" w:rsidRPr="1EA86E51">
        <w:rPr>
          <w:rtl/>
          <w:lang w:bidi="ar"/>
        </w:rPr>
        <w:t>الجلوس والانتصاب على الاستلقاء</w:t>
      </w:r>
      <w:r w:rsidR="0004298A" w:rsidRPr="1EA86E51">
        <w:rPr>
          <w:lang w:bidi="ar-SY"/>
        </w:rPr>
        <w:t>.</w:t>
      </w:r>
    </w:p>
    <w:p w14:paraId="025BEA0F" w14:textId="2BED898F" w:rsidR="00E02A62" w:rsidRDefault="00E02A62" w:rsidP="00CD1059">
      <w:pPr>
        <w:pStyle w:val="Vakiosisennys"/>
        <w:numPr>
          <w:ilvl w:val="0"/>
          <w:numId w:val="43"/>
        </w:numPr>
        <w:rPr>
          <w:lang w:bidi="ar"/>
        </w:rPr>
      </w:pPr>
      <w:r w:rsidRPr="00DF4272">
        <w:rPr>
          <w:rFonts w:hint="cs"/>
          <w:rtl/>
          <w:lang w:bidi="ar"/>
        </w:rPr>
        <w:t xml:space="preserve">اتبع التعليمات التي </w:t>
      </w:r>
      <w:r w:rsidR="0004298A">
        <w:rPr>
          <w:rFonts w:hint="cs"/>
          <w:rtl/>
          <w:lang w:bidi="ar"/>
        </w:rPr>
        <w:t>أعطيت لك</w:t>
      </w:r>
      <w:r w:rsidRPr="00DF4272">
        <w:rPr>
          <w:rFonts w:hint="cs"/>
          <w:rtl/>
          <w:lang w:bidi="ar"/>
        </w:rPr>
        <w:t xml:space="preserve"> لاستخدام الأكسجين ال</w:t>
      </w:r>
      <w:r w:rsidR="00CD1059">
        <w:rPr>
          <w:rFonts w:hint="cs"/>
          <w:rtl/>
          <w:lang w:bidi="ar"/>
        </w:rPr>
        <w:t>إضافي</w:t>
      </w:r>
      <w:r w:rsidRPr="00DF4272">
        <w:rPr>
          <w:rFonts w:hint="cs"/>
        </w:rPr>
        <w:t>.</w:t>
      </w:r>
    </w:p>
    <w:p w14:paraId="27D12EEA" w14:textId="5913ED1C" w:rsidR="005B2CB7" w:rsidRDefault="005B2CB7" w:rsidP="005B2CB7">
      <w:pPr>
        <w:pStyle w:val="Vakiosisennys"/>
        <w:numPr>
          <w:ilvl w:val="0"/>
          <w:numId w:val="43"/>
        </w:numPr>
        <w:rPr>
          <w:rtl/>
          <w:lang w:bidi="ar"/>
        </w:rPr>
      </w:pPr>
      <w:r>
        <w:rPr>
          <w:rFonts w:hint="cs"/>
          <w:rtl/>
          <w:lang w:bidi="ar-SY"/>
        </w:rPr>
        <w:t xml:space="preserve">إذا كنت تستلقي كثيرًا على السرير، فحرك الكاحل إلى الأمام والخلف عدة مرات بالساعة </w:t>
      </w:r>
    </w:p>
    <w:p w14:paraId="0B3792D1" w14:textId="24E367CB" w:rsidR="0004298A" w:rsidRPr="0004298A" w:rsidRDefault="0004298A" w:rsidP="00864B13">
      <w:pPr>
        <w:pStyle w:val="Vakiosisennys"/>
        <w:rPr>
          <w:b/>
          <w:bCs/>
          <w:rtl/>
          <w:lang w:bidi="ar"/>
        </w:rPr>
      </w:pPr>
      <w:r>
        <w:rPr>
          <w:rFonts w:hint="cs"/>
          <w:b/>
          <w:bCs/>
          <w:rtl/>
          <w:lang w:bidi="ar"/>
        </w:rPr>
        <w:t>وضعيات الاست</w:t>
      </w:r>
      <w:r w:rsidR="00864B13">
        <w:rPr>
          <w:rFonts w:hint="cs"/>
          <w:b/>
          <w:bCs/>
          <w:rtl/>
          <w:lang w:bidi="ar"/>
        </w:rPr>
        <w:t>لقاء</w:t>
      </w:r>
      <w:r>
        <w:rPr>
          <w:rFonts w:hint="cs"/>
          <w:b/>
          <w:bCs/>
          <w:rtl/>
          <w:lang w:bidi="ar"/>
        </w:rPr>
        <w:t xml:space="preserve"> </w:t>
      </w:r>
      <w:r w:rsidR="00DF4272" w:rsidRPr="0004298A">
        <w:rPr>
          <w:rFonts w:hint="cs"/>
          <w:b/>
          <w:bCs/>
          <w:rtl/>
          <w:lang w:bidi="ar"/>
        </w:rPr>
        <w:t>في السرير</w:t>
      </w:r>
    </w:p>
    <w:p w14:paraId="12EAC326" w14:textId="6626102A" w:rsidR="0004298A" w:rsidRPr="0004298A" w:rsidRDefault="00DF4272" w:rsidP="0004298A">
      <w:pPr>
        <w:pStyle w:val="Vakiosisennys"/>
        <w:numPr>
          <w:ilvl w:val="0"/>
          <w:numId w:val="43"/>
        </w:numPr>
        <w:rPr>
          <w:cs/>
        </w:rPr>
      </w:pPr>
      <w:r w:rsidRPr="00DF4272">
        <w:rPr>
          <w:rFonts w:hint="cs"/>
          <w:rtl/>
          <w:lang w:bidi="ar"/>
        </w:rPr>
        <w:t xml:space="preserve">حافظ على </w:t>
      </w:r>
      <w:r w:rsidR="0004298A">
        <w:rPr>
          <w:rFonts w:hint="cs"/>
          <w:rtl/>
          <w:lang w:bidi="ar"/>
        </w:rPr>
        <w:t>ا</w:t>
      </w:r>
      <w:r w:rsidRPr="00DF4272">
        <w:rPr>
          <w:rFonts w:hint="cs"/>
          <w:rtl/>
          <w:lang w:bidi="ar"/>
        </w:rPr>
        <w:t>ر</w:t>
      </w:r>
      <w:r w:rsidR="0004298A">
        <w:rPr>
          <w:rFonts w:hint="cs"/>
          <w:rtl/>
          <w:lang w:bidi="ar"/>
        </w:rPr>
        <w:t>ت</w:t>
      </w:r>
      <w:r w:rsidRPr="00DF4272">
        <w:rPr>
          <w:rFonts w:hint="cs"/>
          <w:rtl/>
          <w:lang w:bidi="ar"/>
        </w:rPr>
        <w:t>ف</w:t>
      </w:r>
      <w:r w:rsidR="0004298A">
        <w:rPr>
          <w:rFonts w:hint="cs"/>
          <w:rtl/>
          <w:lang w:bidi="ar"/>
        </w:rPr>
        <w:t>ا</w:t>
      </w:r>
      <w:r w:rsidRPr="00DF4272">
        <w:rPr>
          <w:rFonts w:hint="cs"/>
          <w:rtl/>
          <w:lang w:bidi="ar"/>
        </w:rPr>
        <w:t xml:space="preserve">ع </w:t>
      </w:r>
      <w:r w:rsidR="0004298A">
        <w:rPr>
          <w:rFonts w:hint="cs"/>
          <w:rtl/>
          <w:lang w:bidi="ar"/>
        </w:rPr>
        <w:t xml:space="preserve">رأس </w:t>
      </w:r>
      <w:r w:rsidRPr="00DF4272">
        <w:rPr>
          <w:rFonts w:hint="cs"/>
          <w:rtl/>
          <w:lang w:bidi="ar"/>
        </w:rPr>
        <w:t>السرير بزاوية حوالي 30-60 درجة</w:t>
      </w:r>
      <w:r w:rsidRPr="00DF4272">
        <w:rPr>
          <w:rFonts w:hint="cs"/>
        </w:rPr>
        <w:t>.</w:t>
      </w:r>
    </w:p>
    <w:p w14:paraId="1539162A" w14:textId="6CBFBDD8" w:rsidR="0026183E" w:rsidRPr="00DF4272" w:rsidRDefault="00DF4272" w:rsidP="0004298A">
      <w:pPr>
        <w:pStyle w:val="Vakiosisennys"/>
        <w:numPr>
          <w:ilvl w:val="0"/>
          <w:numId w:val="43"/>
        </w:numPr>
      </w:pPr>
      <w:r w:rsidRPr="00DF4272">
        <w:rPr>
          <w:rFonts w:hint="cs"/>
          <w:rtl/>
          <w:lang w:bidi="ar"/>
        </w:rPr>
        <w:t xml:space="preserve">عند النوم، قم بتغيير وضع النوم </w:t>
      </w:r>
      <w:r w:rsidR="0004298A">
        <w:rPr>
          <w:rFonts w:hint="cs"/>
          <w:rtl/>
          <w:lang w:bidi="ar"/>
        </w:rPr>
        <w:t xml:space="preserve">على الجانب </w:t>
      </w:r>
      <w:r w:rsidRPr="00DF4272">
        <w:rPr>
          <w:rFonts w:hint="cs"/>
          <w:rtl/>
          <w:lang w:bidi="ar"/>
        </w:rPr>
        <w:t xml:space="preserve">كل ساعتين تقريبًا. يعزز تغيير الوضع وظيفة الرئة في </w:t>
      </w:r>
      <w:r w:rsidR="0004298A">
        <w:rPr>
          <w:rFonts w:hint="cs"/>
          <w:rtl/>
          <w:lang w:bidi="ar"/>
        </w:rPr>
        <w:t xml:space="preserve">مختلف </w:t>
      </w:r>
      <w:r w:rsidRPr="00DF4272">
        <w:rPr>
          <w:rFonts w:hint="cs"/>
          <w:rtl/>
          <w:lang w:bidi="ar"/>
        </w:rPr>
        <w:t>أجزاء الرئتين</w:t>
      </w:r>
      <w:r w:rsidRPr="00DF4272">
        <w:rPr>
          <w:rFonts w:hint="cs"/>
        </w:rPr>
        <w:t>.</w:t>
      </w:r>
    </w:p>
    <w:p w14:paraId="7FB2B95E" w14:textId="6C7C2E73" w:rsidR="005B2CB7" w:rsidRDefault="005B2CB7">
      <w:pPr>
        <w:spacing w:after="160" w:line="259" w:lineRule="auto"/>
        <w:rPr>
          <w:rFonts w:ascii="Times New Roman" w:hAnsi="Times New Roman" w:cs="Times New Roman"/>
          <w:sz w:val="28"/>
          <w:szCs w:val="28"/>
          <w:rtl/>
          <w:lang w:bidi="ar-SY"/>
        </w:rPr>
      </w:pPr>
      <w:r>
        <w:rPr>
          <w:rtl/>
          <w:lang w:bidi="ar-SY"/>
        </w:rPr>
        <w:br w:type="page"/>
      </w:r>
    </w:p>
    <w:p w14:paraId="730EE577" w14:textId="3DA3FE76" w:rsidR="0004298A" w:rsidRPr="005B2CB7" w:rsidRDefault="005B2CB7" w:rsidP="005B2CB7">
      <w:pPr>
        <w:pStyle w:val="Vakiosisennys"/>
        <w:rPr>
          <w:b/>
          <w:bCs/>
          <w:rtl/>
          <w:lang w:bidi="ar-SY"/>
        </w:rPr>
      </w:pPr>
      <w:r w:rsidRPr="005B2CB7">
        <w:rPr>
          <w:rFonts w:hint="cs"/>
          <w:b/>
          <w:bCs/>
          <w:rtl/>
          <w:lang w:bidi="ar-SY"/>
        </w:rPr>
        <w:lastRenderedPageBreak/>
        <w:t>تجد تعليمات بالفيديو عن التمارين من دار إعادة التأهيل لدى مركز تر</w:t>
      </w:r>
      <w:r w:rsidRPr="005B2CB7">
        <w:rPr>
          <w:b/>
          <w:bCs/>
          <w:rtl/>
          <w:lang w:bidi="ar-SY"/>
        </w:rPr>
        <w:t>ڤ</w:t>
      </w:r>
      <w:r w:rsidRPr="005B2CB7">
        <w:rPr>
          <w:rFonts w:hint="cs"/>
          <w:b/>
          <w:bCs/>
          <w:rtl/>
          <w:lang w:bidi="ar-SY"/>
        </w:rPr>
        <w:t xml:space="preserve">يوسكيلا </w:t>
      </w:r>
      <w:r>
        <w:rPr>
          <w:b/>
          <w:bCs/>
          <w:lang w:bidi="ar-SY"/>
        </w:rPr>
        <w:br/>
      </w:r>
      <w:r w:rsidRPr="005B2CB7">
        <w:rPr>
          <w:rFonts w:hint="cs"/>
          <w:b/>
          <w:bCs/>
          <w:rtl/>
          <w:lang w:bidi="ar-SY"/>
        </w:rPr>
        <w:t>(</w:t>
      </w:r>
      <w:r w:rsidRPr="005B2CB7">
        <w:rPr>
          <w:b/>
          <w:bCs/>
          <w:lang w:bidi="ar-SY"/>
        </w:rPr>
        <w:t>Terveyskylän Kuntoutumistalo</w:t>
      </w:r>
      <w:r w:rsidRPr="005B2CB7">
        <w:rPr>
          <w:rFonts w:hint="cs"/>
          <w:b/>
          <w:bCs/>
          <w:rtl/>
          <w:lang w:bidi="ar-SY"/>
        </w:rPr>
        <w:t>)</w:t>
      </w:r>
    </w:p>
    <w:tbl>
      <w:tblPr>
        <w:tblStyle w:val="TaulukkoRuudukko"/>
        <w:bidiVisual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121"/>
      </w:tblGrid>
      <w:tr w:rsidR="005B2CB7" w14:paraId="46CAA965" w14:textId="77777777" w:rsidTr="1EA86E51">
        <w:tc>
          <w:tcPr>
            <w:tcW w:w="7508" w:type="dxa"/>
          </w:tcPr>
          <w:p w14:paraId="36410CBD" w14:textId="0D71BDCD" w:rsidR="005B2CB7" w:rsidRPr="0033626E" w:rsidRDefault="005B2CB7" w:rsidP="1EA86E51">
            <w:pPr>
              <w:pStyle w:val="Vakiosisennys"/>
              <w:rPr>
                <w:b/>
                <w:bCs/>
                <w:rtl/>
                <w:lang w:bidi="ar-SY"/>
              </w:rPr>
            </w:pPr>
            <w:r w:rsidRPr="1EA86E51">
              <w:rPr>
                <w:b/>
                <w:bCs/>
                <w:rtl/>
                <w:lang w:bidi="ar-SY"/>
              </w:rPr>
              <w:t>وضعية شبه الوق</w:t>
            </w:r>
            <w:r w:rsidR="00BD7DCC" w:rsidRPr="1EA86E51">
              <w:rPr>
                <w:b/>
                <w:bCs/>
                <w:rtl/>
                <w:lang w:bidi="ar-SY"/>
              </w:rPr>
              <w:t>و</w:t>
            </w:r>
            <w:r w:rsidRPr="1EA86E51">
              <w:rPr>
                <w:b/>
                <w:bCs/>
                <w:rtl/>
                <w:lang w:bidi="ar-SY"/>
              </w:rPr>
              <w:t>ف</w:t>
            </w:r>
            <w:r w:rsidRPr="1EA86E51">
              <w:rPr>
                <w:b/>
                <w:bCs/>
                <w:lang w:bidi="ar-SY"/>
              </w:rPr>
              <w:t xml:space="preserve"> </w:t>
            </w:r>
            <w:r>
              <w:br/>
            </w:r>
            <w:r w:rsidRPr="1EA86E51">
              <w:rPr>
                <w:b/>
                <w:bCs/>
              </w:rPr>
              <w:t>Puoli-istuva-asento</w:t>
            </w:r>
          </w:p>
          <w:p w14:paraId="0A117A5F" w14:textId="42CE5E96" w:rsidR="005B2CB7" w:rsidRPr="0033626E" w:rsidRDefault="354248C3" w:rsidP="00BD7DCC">
            <w:pPr>
              <w:pStyle w:val="Vakiosisennys"/>
            </w:pPr>
            <w:r w:rsidRPr="1EA86E51">
              <w:rPr>
                <w:rFonts w:ascii="Georgia" w:eastAsia="Georgia" w:hAnsi="Georgia" w:cs="Georgia"/>
                <w:sz w:val="24"/>
                <w:szCs w:val="24"/>
              </w:rPr>
              <w:t>KUNTOUTUMISTALO.FI &gt; Kuntoutujalle &gt; Hengitykseen liittyvät ongelmat &gt; Opas hengityksen harjoitteluun &gt;</w:t>
            </w:r>
            <w:r w:rsidRPr="1EA86E51">
              <w:rPr>
                <w:rFonts w:ascii="Georgia" w:eastAsia="Georgia" w:hAnsi="Georgia" w:cs="Georgia"/>
                <w:sz w:val="19"/>
                <w:szCs w:val="19"/>
              </w:rPr>
              <w:t xml:space="preserve"> </w:t>
            </w:r>
            <w:r w:rsidRPr="1EA86E51">
              <w:rPr>
                <w:rFonts w:ascii="Georgia" w:eastAsia="Georgia" w:hAnsi="Georgia" w:cs="Georgia"/>
                <w:sz w:val="24"/>
                <w:szCs w:val="24"/>
              </w:rPr>
              <w:t>Asennot hengityksen helpottamiseksi &gt; Puoli-istuva asento</w:t>
            </w:r>
          </w:p>
        </w:tc>
        <w:tc>
          <w:tcPr>
            <w:tcW w:w="2121" w:type="dxa"/>
          </w:tcPr>
          <w:p w14:paraId="6443C918" w14:textId="61986633" w:rsidR="005B2CB7" w:rsidRDefault="00CD7C66" w:rsidP="0004298A">
            <w:pPr>
              <w:pStyle w:val="Vakiosisennys"/>
              <w:rPr>
                <w:rtl/>
                <w:lang w:bidi="ar-SY"/>
              </w:rPr>
            </w:pPr>
            <w:r>
              <w:rPr>
                <w:noProof/>
              </w:rPr>
              <w:drawing>
                <wp:inline distT="0" distB="0" distL="0" distR="0" wp14:anchorId="55A7B474" wp14:editId="143F34BB">
                  <wp:extent cx="1170305" cy="1170305"/>
                  <wp:effectExtent l="0" t="0" r="0" b="0"/>
                  <wp:docPr id="893536451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0383F" w14:textId="77777777" w:rsidR="005B2CB7" w:rsidRDefault="005B2CB7" w:rsidP="0004298A">
            <w:pPr>
              <w:pStyle w:val="Vakiosisennys"/>
              <w:rPr>
                <w:rtl/>
                <w:lang w:bidi="ar-SY"/>
              </w:rPr>
            </w:pPr>
          </w:p>
        </w:tc>
      </w:tr>
      <w:tr w:rsidR="005B2CB7" w14:paraId="04199B48" w14:textId="77777777" w:rsidTr="1EA86E51">
        <w:tc>
          <w:tcPr>
            <w:tcW w:w="7508" w:type="dxa"/>
          </w:tcPr>
          <w:p w14:paraId="3A518214" w14:textId="7F545BA2" w:rsidR="005B2CB7" w:rsidRPr="0033626E" w:rsidRDefault="005B2CB7" w:rsidP="00BD7DCC">
            <w:pPr>
              <w:pStyle w:val="Vakiosisennys"/>
              <w:rPr>
                <w:b/>
                <w:bCs/>
                <w:rtl/>
                <w:lang w:bidi="ar-SY"/>
              </w:rPr>
            </w:pPr>
            <w:r w:rsidRPr="1EA86E51">
              <w:rPr>
                <w:b/>
                <w:bCs/>
                <w:rtl/>
                <w:lang w:bidi="ar-SY"/>
              </w:rPr>
              <w:t>تنفس فتحة الشفاه</w:t>
            </w:r>
            <w:r>
              <w:br/>
            </w:r>
            <w:r w:rsidRPr="1EA86E51">
              <w:rPr>
                <w:b/>
                <w:bCs/>
              </w:rPr>
              <w:t>Huulirakohengitys</w:t>
            </w:r>
          </w:p>
          <w:p w14:paraId="0754F8C2" w14:textId="094AEC2F" w:rsidR="01C128F7" w:rsidRDefault="01C128F7" w:rsidP="1EA86E51">
            <w:pPr>
              <w:pStyle w:val="Vakiosisennys"/>
            </w:pPr>
            <w:r w:rsidRPr="1EA86E51">
              <w:rPr>
                <w:rFonts w:ascii="Georgia" w:eastAsia="Georgia" w:hAnsi="Georgia" w:cs="Georgia"/>
                <w:sz w:val="24"/>
                <w:szCs w:val="24"/>
              </w:rPr>
              <w:t>KUNTOUTUMISTALO.FI &gt; Kuntoutujalle &gt; Hengitykseen liittyvät ongelmat &gt; Opas hengityksen harjoitteluun &gt; Tekniikat hengityksen harjoittamiseksi &gt; Huulirakohengitys</w:t>
            </w:r>
          </w:p>
          <w:p w14:paraId="67D15FBB" w14:textId="31E65737" w:rsidR="005B2CB7" w:rsidRPr="0033626E" w:rsidRDefault="005B2CB7" w:rsidP="005B2CB7">
            <w:pPr>
              <w:pStyle w:val="Vakiosisennys"/>
              <w:rPr>
                <w:b/>
                <w:bCs/>
                <w:rtl/>
                <w:lang w:bidi="ar-SY"/>
              </w:rPr>
            </w:pPr>
          </w:p>
        </w:tc>
        <w:tc>
          <w:tcPr>
            <w:tcW w:w="2121" w:type="dxa"/>
          </w:tcPr>
          <w:p w14:paraId="6CAC9D16" w14:textId="47891195" w:rsidR="005B2CB7" w:rsidRDefault="00CD7C66" w:rsidP="0004298A">
            <w:pPr>
              <w:pStyle w:val="Vakiosisennys"/>
              <w:rPr>
                <w:rtl/>
                <w:lang w:bidi="ar-SY"/>
              </w:rPr>
            </w:pPr>
            <w:r>
              <w:rPr>
                <w:noProof/>
              </w:rPr>
              <w:drawing>
                <wp:inline distT="0" distB="0" distL="0" distR="0" wp14:anchorId="0206531C" wp14:editId="4A9B81EB">
                  <wp:extent cx="1188720" cy="1188720"/>
                  <wp:effectExtent l="0" t="0" r="0" b="0"/>
                  <wp:docPr id="761694900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52732E" w14:textId="77777777" w:rsidR="005B2CB7" w:rsidRDefault="005B2CB7" w:rsidP="0004298A">
            <w:pPr>
              <w:pStyle w:val="Vakiosisennys"/>
              <w:rPr>
                <w:rtl/>
                <w:lang w:bidi="ar-SY"/>
              </w:rPr>
            </w:pPr>
          </w:p>
        </w:tc>
      </w:tr>
      <w:tr w:rsidR="005B2CB7" w14:paraId="46ACDA28" w14:textId="77777777" w:rsidTr="1EA86E51">
        <w:tc>
          <w:tcPr>
            <w:tcW w:w="7508" w:type="dxa"/>
          </w:tcPr>
          <w:p w14:paraId="6F3EC188" w14:textId="4CE14F0E" w:rsidR="005B2CB7" w:rsidRPr="0033626E" w:rsidRDefault="005B2CB7" w:rsidP="1EA86E51">
            <w:pPr>
              <w:pStyle w:val="Vakiosisennys"/>
              <w:rPr>
                <w:b/>
                <w:bCs/>
                <w:rtl/>
                <w:lang w:bidi="ar-SY"/>
              </w:rPr>
            </w:pPr>
            <w:r w:rsidRPr="1EA86E51">
              <w:rPr>
                <w:b/>
                <w:bCs/>
                <w:rtl/>
                <w:lang w:bidi="ar-SY"/>
              </w:rPr>
              <w:t>تنفس الحجاب الحاجز</w:t>
            </w:r>
            <w:r>
              <w:br/>
            </w:r>
            <w:r w:rsidRPr="1EA86E51">
              <w:rPr>
                <w:b/>
                <w:bCs/>
              </w:rPr>
              <w:t>Palleahengitys</w:t>
            </w:r>
          </w:p>
          <w:p w14:paraId="6566DE63" w14:textId="659481C8" w:rsidR="005B2CB7" w:rsidRPr="0033626E" w:rsidRDefault="1633AFB1" w:rsidP="00BD7DCC">
            <w:pPr>
              <w:pStyle w:val="Vakiosisennys"/>
            </w:pPr>
            <w:r w:rsidRPr="1EA86E51">
              <w:rPr>
                <w:rFonts w:ascii="Georgia" w:eastAsia="Georgia" w:hAnsi="Georgia" w:cs="Georgia"/>
                <w:sz w:val="24"/>
                <w:szCs w:val="24"/>
              </w:rPr>
              <w:t>KUNTOUTUMISTALO.FI &gt; Kuntoutujalle &gt; Hengitykseen liittyvät ongelmat &gt; Opas hengityksen harjoitteluun &gt; Tekniikat hengityksen harjoittamiseksi &gt; Syvä palleahengitys</w:t>
            </w:r>
          </w:p>
        </w:tc>
        <w:tc>
          <w:tcPr>
            <w:tcW w:w="2121" w:type="dxa"/>
          </w:tcPr>
          <w:p w14:paraId="4650D122" w14:textId="583A13D3" w:rsidR="005B2CB7" w:rsidRDefault="00CD7C66" w:rsidP="0004298A">
            <w:pPr>
              <w:pStyle w:val="Vakiosisennys"/>
              <w:rPr>
                <w:rtl/>
                <w:lang w:bidi="ar-SY"/>
              </w:rPr>
            </w:pPr>
            <w:r>
              <w:rPr>
                <w:noProof/>
              </w:rPr>
              <w:drawing>
                <wp:inline distT="0" distB="0" distL="0" distR="0" wp14:anchorId="29AC531E" wp14:editId="5628FB65">
                  <wp:extent cx="1207135" cy="1207135"/>
                  <wp:effectExtent l="0" t="0" r="0" b="0"/>
                  <wp:docPr id="1249123044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6E75E0" w14:textId="77777777" w:rsidR="005B2CB7" w:rsidRDefault="005B2CB7" w:rsidP="0004298A">
            <w:pPr>
              <w:pStyle w:val="Vakiosisennys"/>
              <w:rPr>
                <w:rtl/>
                <w:lang w:bidi="ar-SY"/>
              </w:rPr>
            </w:pPr>
          </w:p>
        </w:tc>
      </w:tr>
    </w:tbl>
    <w:p w14:paraId="368CC648" w14:textId="77777777" w:rsidR="005B2CB7" w:rsidRPr="00DF4272" w:rsidRDefault="005B2CB7" w:rsidP="0004298A">
      <w:pPr>
        <w:pStyle w:val="Vakiosisennys"/>
      </w:pPr>
    </w:p>
    <w:p w14:paraId="6869A63E" w14:textId="77777777" w:rsidR="0004298A" w:rsidRPr="009923F8" w:rsidRDefault="0004298A" w:rsidP="0004298A">
      <w:pPr>
        <w:spacing w:line="240" w:lineRule="auto"/>
        <w:ind w:right="397"/>
        <w:rPr>
          <w:rFonts w:ascii="Georgia" w:hAnsi="Georgia" w:cs="Times New Roman"/>
          <w:b/>
          <w:bCs/>
          <w:i/>
          <w:iCs/>
          <w:color w:val="auto"/>
          <w:sz w:val="16"/>
          <w:szCs w:val="16"/>
        </w:rPr>
      </w:pPr>
      <w:r w:rsidRPr="009923F8">
        <w:rPr>
          <w:rFonts w:ascii="Georgia" w:hAnsi="Georgia" w:cs="Times New Roman"/>
          <w:sz w:val="16"/>
          <w:szCs w:val="16"/>
        </w:rPr>
        <w:t>Potilasohje |</w:t>
      </w:r>
      <w:r w:rsidRPr="009923F8">
        <w:rPr>
          <w:rFonts w:ascii="Georgia" w:hAnsi="Georgia" w:cs="Times New Roman"/>
          <w:i/>
          <w:iCs/>
          <w:sz w:val="16"/>
          <w:szCs w:val="16"/>
        </w:rPr>
        <w:t xml:space="preserve"> HUS Sisätaudit ja kuntoutus, Fysioterapia </w:t>
      </w:r>
      <w:r w:rsidRPr="009923F8">
        <w:rPr>
          <w:rFonts w:ascii="Georgia" w:hAnsi="Georgia" w:cs="Times New Roman"/>
          <w:sz w:val="16"/>
          <w:szCs w:val="16"/>
        </w:rPr>
        <w:t>| Hyväksytty:</w:t>
      </w:r>
      <w:r w:rsidRPr="009923F8">
        <w:rPr>
          <w:rFonts w:ascii="Georgia" w:hAnsi="Georgia" w:cs="Times New Roman"/>
          <w:i/>
          <w:iCs/>
          <w:sz w:val="16"/>
          <w:szCs w:val="16"/>
        </w:rPr>
        <w:t xml:space="preserve">  </w:t>
      </w:r>
      <w:sdt>
        <w:sdtPr>
          <w:rPr>
            <w:rFonts w:ascii="Georgia" w:hAnsi="Georgia" w:cs="Times New Roman"/>
            <w:i/>
            <w:iCs/>
            <w:sz w:val="16"/>
            <w:szCs w:val="16"/>
          </w:rPr>
          <w:id w:val="-2031399665"/>
          <w:placeholder>
            <w:docPart w:val="A5037322288A419BAA8EAC0FB4019E50"/>
          </w:placeholder>
        </w:sdtPr>
        <w:sdtEndPr/>
        <w:sdtContent>
          <w:r w:rsidRPr="009923F8">
            <w:rPr>
              <w:rFonts w:ascii="Georgia" w:hAnsi="Georgia" w:cs="Times New Roman"/>
              <w:i/>
              <w:iCs/>
              <w:sz w:val="16"/>
              <w:szCs w:val="16"/>
            </w:rPr>
            <w:t>2.4.2020</w:t>
          </w:r>
        </w:sdtContent>
      </w:sdt>
    </w:p>
    <w:p w14:paraId="59BDA41B" w14:textId="77777777" w:rsidR="0026183E" w:rsidRPr="00DF4272" w:rsidRDefault="0026183E" w:rsidP="00DF4272">
      <w:pPr>
        <w:pStyle w:val="Vakiosisennys"/>
      </w:pPr>
    </w:p>
    <w:sectPr w:rsidR="0026183E" w:rsidRPr="00DF4272" w:rsidSect="002E26B7">
      <w:headerReference w:type="default" r:id="rId16"/>
      <w:headerReference w:type="first" r:id="rId17"/>
      <w:pgSz w:w="11907" w:h="16840" w:code="9"/>
      <w:pgMar w:top="2835" w:right="1134" w:bottom="1701" w:left="1134" w:header="1134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24801" w14:textId="77777777" w:rsidR="002D1116" w:rsidRDefault="002D1116" w:rsidP="00EE1E8E">
      <w:r>
        <w:separator/>
      </w:r>
    </w:p>
  </w:endnote>
  <w:endnote w:type="continuationSeparator" w:id="0">
    <w:p w14:paraId="6926352C" w14:textId="77777777" w:rsidR="002D1116" w:rsidRDefault="002D1116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5E23" w14:textId="77777777" w:rsidR="002D1116" w:rsidRDefault="002D1116" w:rsidP="00EE1E8E">
      <w:r>
        <w:separator/>
      </w:r>
    </w:p>
  </w:footnote>
  <w:footnote w:type="continuationSeparator" w:id="0">
    <w:p w14:paraId="70174725" w14:textId="77777777" w:rsidR="002D1116" w:rsidRDefault="002D1116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EEE3" w14:textId="0108B88A" w:rsidR="00856771" w:rsidRDefault="00DD07E2" w:rsidP="00856771">
    <w:pPr>
      <w:pStyle w:val="Yltunniste"/>
    </w:pPr>
    <w:r w:rsidRPr="00E3589D">
      <w:tab/>
    </w:r>
    <w:r w:rsidR="009169DE" w:rsidRPr="00E3589D">
      <w:tab/>
    </w:r>
    <w:r w:rsidR="00856771" w:rsidRPr="00DD07E2">
      <w:fldChar w:fldCharType="begin"/>
    </w:r>
    <w:r w:rsidR="00856771" w:rsidRPr="00DD07E2">
      <w:instrText xml:space="preserve"> PAGE   \* MERGEFORMAT </w:instrText>
    </w:r>
    <w:r w:rsidR="00856771" w:rsidRPr="00DD07E2">
      <w:fldChar w:fldCharType="separate"/>
    </w:r>
    <w:r w:rsidR="00BD7DCC">
      <w:rPr>
        <w:noProof/>
      </w:rPr>
      <w:t>1</w:t>
    </w:r>
    <w:r w:rsidR="00856771" w:rsidRPr="00DD07E2">
      <w:fldChar w:fldCharType="end"/>
    </w:r>
    <w:r w:rsidR="00856771">
      <w:t xml:space="preserve"> (</w:t>
    </w:r>
    <w:r w:rsidR="009923F8">
      <w:fldChar w:fldCharType="begin"/>
    </w:r>
    <w:r w:rsidR="009923F8">
      <w:instrText>NUMPAGES   \* MERGEFORMAT</w:instrText>
    </w:r>
    <w:r w:rsidR="009923F8">
      <w:fldChar w:fldCharType="separate"/>
    </w:r>
    <w:r w:rsidR="00BD7DCC">
      <w:rPr>
        <w:noProof/>
      </w:rPr>
      <w:t>2</w:t>
    </w:r>
    <w:r w:rsidR="009923F8">
      <w:rPr>
        <w:noProof/>
      </w:rPr>
      <w:fldChar w:fldCharType="end"/>
    </w:r>
    <w:r w:rsidR="00856771">
      <w:t>)</w:t>
    </w:r>
    <w:r w:rsidR="00080F01" w:rsidRPr="00080F01">
      <w:rPr>
        <w:rFonts w:asciiTheme="minorHAnsi" w:hAnsiTheme="minorHAnsi"/>
        <w:noProof/>
        <w:color w:val="000000" w:themeColor="text1"/>
        <w:lang w:eastAsia="fi-FI" w:bidi="ar-SA"/>
      </w:rPr>
      <w:t xml:space="preserve"> </w:t>
    </w:r>
    <w:r w:rsidR="00080F01" w:rsidRPr="00080F01">
      <w:rPr>
        <w:noProof/>
        <w:lang w:eastAsia="fi-FI" w:bidi="ar-SA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E93ACB2" wp14:editId="125506ED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80800" cy="540000"/>
              <wp:effectExtent l="0" t="0" r="63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80800" cy="540000"/>
                        <a:chOff x="0" y="0"/>
                        <a:chExt cx="1489075" cy="681037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7197F3A7">
            <v:group id="Group 8" style="position:absolute;margin-left:56.7pt;margin-top:43.1pt;width:93pt;height:42.5pt;z-index:251659264;mso-position-horizontal-relative:page;mso-position-vertical-relative:page;mso-width-relative:margin;mso-height-relative:margin" coordsize="14890,6810" o:spid="_x0000_s1026" w14:anchorId="5EB8C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">
              <o:lock v:ext="edit" aspectratio="t"/>
              <v:shape id="Freeform 2" style="position:absolute;top:2079;width:11525;height:4731;visibility:visible;mso-wrap-style:square;v-text-anchor:top" coordsize="2177,895" o:spid="_x0000_s1027" fillcolor="#004b87 [3205]" stroked="f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style="position:absolute;left:11382;width:3508;height:2603;visibility:visible;mso-wrap-style:square;v-text-anchor:top" coordsize="661,493" o:spid="_x0000_s1028" fillcolor="#00adb1 [3204]" stroked="f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01FF3E47" w14:textId="77777777" w:rsidR="00E3589D" w:rsidRPr="00DD07E2" w:rsidRDefault="00856771" w:rsidP="00AA33F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B844" w14:textId="77777777" w:rsidR="009E6F38" w:rsidRDefault="009E6F38">
    <w:pPr>
      <w:pStyle w:val="Yltunniste"/>
    </w:pPr>
  </w:p>
  <w:p w14:paraId="34ACCC84" w14:textId="77777777" w:rsidR="009E6F38" w:rsidRDefault="009E6F38">
    <w:pPr>
      <w:pStyle w:val="Yltunniste"/>
    </w:pPr>
  </w:p>
  <w:p w14:paraId="642EA630" w14:textId="77777777" w:rsidR="009E6F38" w:rsidRDefault="009E6F38">
    <w:pPr>
      <w:pStyle w:val="Yltunniste"/>
    </w:pPr>
  </w:p>
  <w:p w14:paraId="6CAA6F27" w14:textId="77777777" w:rsidR="009E6F38" w:rsidRDefault="009E6F38">
    <w:pPr>
      <w:pStyle w:val="Yltunniste"/>
    </w:pPr>
  </w:p>
  <w:p w14:paraId="617724B3" w14:textId="77777777" w:rsidR="009E6F38" w:rsidRDefault="009E6F38">
    <w:pPr>
      <w:pStyle w:val="Yltunniste"/>
    </w:pPr>
  </w:p>
  <w:p w14:paraId="32C7D8D8" w14:textId="77777777" w:rsidR="009E6F38" w:rsidRDefault="009E6F38">
    <w:pPr>
      <w:pStyle w:val="Yltunniste"/>
    </w:pPr>
  </w:p>
  <w:p w14:paraId="37D6ACF0" w14:textId="77777777" w:rsidR="009E6F38" w:rsidRDefault="009E6F38">
    <w:pPr>
      <w:pStyle w:val="Yltunniste"/>
    </w:pPr>
  </w:p>
  <w:p w14:paraId="41B53E31" w14:textId="77777777" w:rsidR="009E6F38" w:rsidRDefault="009E6F38">
    <w:pPr>
      <w:pStyle w:val="Yltunniste"/>
    </w:pPr>
  </w:p>
  <w:p w14:paraId="611FB0D2" w14:textId="77777777" w:rsidR="009E6F38" w:rsidRDefault="009E6F38">
    <w:pPr>
      <w:pStyle w:val="Yltunniste"/>
    </w:pPr>
  </w:p>
  <w:p w14:paraId="17CF4C05" w14:textId="77777777" w:rsidR="009E6F38" w:rsidRDefault="009E6F38">
    <w:pPr>
      <w:pStyle w:val="Yltunniste"/>
    </w:pPr>
  </w:p>
  <w:p w14:paraId="06A42C98" w14:textId="77777777" w:rsidR="009E6F38" w:rsidRDefault="009E6F38">
    <w:pPr>
      <w:pStyle w:val="Yltunniste"/>
    </w:pPr>
  </w:p>
  <w:p w14:paraId="634F6F5A" w14:textId="77777777" w:rsidR="009E6F38" w:rsidRDefault="009E6F38">
    <w:pPr>
      <w:pStyle w:val="Yltunniste"/>
    </w:pPr>
  </w:p>
  <w:p w14:paraId="796FA902" w14:textId="77777777" w:rsidR="009E6F38" w:rsidRDefault="009E6F38">
    <w:pPr>
      <w:pStyle w:val="Yltunniste"/>
    </w:pPr>
  </w:p>
  <w:p w14:paraId="4BB39F59" w14:textId="77777777" w:rsidR="009E6F38" w:rsidRDefault="009E6F38">
    <w:pPr>
      <w:pStyle w:val="Yltunniste"/>
    </w:pPr>
  </w:p>
  <w:p w14:paraId="44F4E948" w14:textId="77777777" w:rsidR="009E6F38" w:rsidRDefault="009E6F38">
    <w:pPr>
      <w:pStyle w:val="Yltunniste"/>
    </w:pPr>
  </w:p>
  <w:p w14:paraId="02A641BB" w14:textId="77777777" w:rsidR="009E6F38" w:rsidRDefault="009E6F38">
    <w:pPr>
      <w:pStyle w:val="Yltunniste"/>
    </w:pPr>
  </w:p>
  <w:p w14:paraId="3F345CDB" w14:textId="77777777" w:rsidR="009E6F38" w:rsidRDefault="009E6F38">
    <w:pPr>
      <w:pStyle w:val="Yltunniste"/>
    </w:pPr>
  </w:p>
  <w:p w14:paraId="56DB00B2" w14:textId="77777777" w:rsidR="009E6F38" w:rsidRDefault="009E6F38">
    <w:pPr>
      <w:pStyle w:val="Yltunniste"/>
    </w:pPr>
  </w:p>
  <w:p w14:paraId="2AB693EB" w14:textId="77777777" w:rsidR="009E6F38" w:rsidRDefault="009E6F38">
    <w:pPr>
      <w:pStyle w:val="Yltunniste"/>
    </w:pPr>
  </w:p>
  <w:p w14:paraId="39555D63" w14:textId="77777777" w:rsidR="009E6F38" w:rsidRDefault="009E6F38">
    <w:pPr>
      <w:pStyle w:val="Yltunniste"/>
    </w:pPr>
  </w:p>
  <w:p w14:paraId="1AEC6F97" w14:textId="77777777" w:rsidR="009E6F38" w:rsidRDefault="009E6F38">
    <w:pPr>
      <w:pStyle w:val="Yltunniste"/>
    </w:pPr>
  </w:p>
  <w:p w14:paraId="7B81B869" w14:textId="77777777" w:rsidR="00EA5709" w:rsidRDefault="00EA5709">
    <w:pPr>
      <w:pStyle w:val="Yltunniste"/>
    </w:pPr>
  </w:p>
  <w:p w14:paraId="3A8C9C11" w14:textId="77777777" w:rsidR="00EA5709" w:rsidRDefault="00EA5709">
    <w:pPr>
      <w:pStyle w:val="Yltunniste"/>
    </w:pPr>
  </w:p>
  <w:p w14:paraId="3F4BFED5" w14:textId="77777777" w:rsidR="00EA5709" w:rsidRDefault="00EA5709">
    <w:pPr>
      <w:pStyle w:val="Yltunniste"/>
    </w:pPr>
  </w:p>
  <w:p w14:paraId="617C163B" w14:textId="77777777" w:rsidR="00EA5709" w:rsidRDefault="00EA5709">
    <w:pPr>
      <w:pStyle w:val="Yltunniste"/>
    </w:pPr>
  </w:p>
  <w:p w14:paraId="706DC201" w14:textId="77777777" w:rsidR="00EA5709" w:rsidRDefault="00EA5709">
    <w:pPr>
      <w:pStyle w:val="Yltunniste"/>
    </w:pPr>
  </w:p>
  <w:p w14:paraId="3DB881C5" w14:textId="77777777" w:rsidR="00EA5709" w:rsidRDefault="00EA5709">
    <w:pPr>
      <w:pStyle w:val="Yltunniste"/>
    </w:pPr>
  </w:p>
  <w:p w14:paraId="6A574180" w14:textId="77777777" w:rsidR="00EA5709" w:rsidRDefault="00EA5709">
    <w:pPr>
      <w:pStyle w:val="Yltunniste"/>
    </w:pPr>
  </w:p>
  <w:p w14:paraId="3078AAA9" w14:textId="77777777" w:rsidR="009E6F38" w:rsidRDefault="009E6F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668621B"/>
    <w:multiLevelType w:val="hybridMultilevel"/>
    <w:tmpl w:val="0B424E3E"/>
    <w:lvl w:ilvl="0" w:tplc="5478F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41F4C"/>
    <w:multiLevelType w:val="hybridMultilevel"/>
    <w:tmpl w:val="B874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212C1"/>
    <w:multiLevelType w:val="hybridMultilevel"/>
    <w:tmpl w:val="58D6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2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8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9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1" w15:restartNumberingAfterBreak="0">
    <w:nsid w:val="6827007A"/>
    <w:multiLevelType w:val="hybridMultilevel"/>
    <w:tmpl w:val="9DB6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5"/>
  </w:num>
  <w:num w:numId="15">
    <w:abstractNumId w:val="29"/>
  </w:num>
  <w:num w:numId="16">
    <w:abstractNumId w:val="20"/>
  </w:num>
  <w:num w:numId="17">
    <w:abstractNumId w:val="14"/>
  </w:num>
  <w:num w:numId="18">
    <w:abstractNumId w:val="35"/>
  </w:num>
  <w:num w:numId="19">
    <w:abstractNumId w:val="33"/>
  </w:num>
  <w:num w:numId="20">
    <w:abstractNumId w:val="17"/>
  </w:num>
  <w:num w:numId="21">
    <w:abstractNumId w:val="16"/>
  </w:num>
  <w:num w:numId="22">
    <w:abstractNumId w:val="3"/>
    <w:lvlOverride w:ilvl="0">
      <w:startOverride w:val="1"/>
    </w:lvlOverride>
  </w:num>
  <w:num w:numId="23">
    <w:abstractNumId w:val="36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8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2"/>
  </w:num>
  <w:num w:numId="33">
    <w:abstractNumId w:val="3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0"/>
  </w:num>
  <w:num w:numId="38">
    <w:abstractNumId w:val="27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9"/>
  </w:num>
  <w:num w:numId="42">
    <w:abstractNumId w:val="1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A9"/>
    <w:rsid w:val="000102C4"/>
    <w:rsid w:val="00011789"/>
    <w:rsid w:val="00016252"/>
    <w:rsid w:val="00017A48"/>
    <w:rsid w:val="0004298A"/>
    <w:rsid w:val="00076FF2"/>
    <w:rsid w:val="00080F01"/>
    <w:rsid w:val="00095181"/>
    <w:rsid w:val="000A66B7"/>
    <w:rsid w:val="000A745A"/>
    <w:rsid w:val="000B4A9D"/>
    <w:rsid w:val="000C649B"/>
    <w:rsid w:val="000F0DA3"/>
    <w:rsid w:val="00106220"/>
    <w:rsid w:val="0011284C"/>
    <w:rsid w:val="00113443"/>
    <w:rsid w:val="00122AED"/>
    <w:rsid w:val="001237B6"/>
    <w:rsid w:val="00132C29"/>
    <w:rsid w:val="0015212C"/>
    <w:rsid w:val="001550EB"/>
    <w:rsid w:val="001566FB"/>
    <w:rsid w:val="001667B6"/>
    <w:rsid w:val="00167263"/>
    <w:rsid w:val="00177F83"/>
    <w:rsid w:val="001928DB"/>
    <w:rsid w:val="001A6124"/>
    <w:rsid w:val="001E5E2E"/>
    <w:rsid w:val="00254CF4"/>
    <w:rsid w:val="002567E9"/>
    <w:rsid w:val="0026183E"/>
    <w:rsid w:val="0027703B"/>
    <w:rsid w:val="00294AD9"/>
    <w:rsid w:val="002A32B5"/>
    <w:rsid w:val="002A5463"/>
    <w:rsid w:val="002B0DEB"/>
    <w:rsid w:val="002C65FB"/>
    <w:rsid w:val="002D1116"/>
    <w:rsid w:val="002D3841"/>
    <w:rsid w:val="002E26B7"/>
    <w:rsid w:val="002E36E5"/>
    <w:rsid w:val="00301810"/>
    <w:rsid w:val="0033626E"/>
    <w:rsid w:val="00340474"/>
    <w:rsid w:val="00340DA7"/>
    <w:rsid w:val="00361611"/>
    <w:rsid w:val="00382269"/>
    <w:rsid w:val="0039159C"/>
    <w:rsid w:val="0039329E"/>
    <w:rsid w:val="003934DE"/>
    <w:rsid w:val="003B0467"/>
    <w:rsid w:val="003B6C49"/>
    <w:rsid w:val="003D7190"/>
    <w:rsid w:val="003E05ED"/>
    <w:rsid w:val="003E488D"/>
    <w:rsid w:val="003E6A9F"/>
    <w:rsid w:val="003F6754"/>
    <w:rsid w:val="003F7A98"/>
    <w:rsid w:val="00401996"/>
    <w:rsid w:val="004020EC"/>
    <w:rsid w:val="0041276C"/>
    <w:rsid w:val="004127BA"/>
    <w:rsid w:val="004243A0"/>
    <w:rsid w:val="00427025"/>
    <w:rsid w:val="00430C97"/>
    <w:rsid w:val="00440DEE"/>
    <w:rsid w:val="00444CBF"/>
    <w:rsid w:val="00462895"/>
    <w:rsid w:val="004668D8"/>
    <w:rsid w:val="00471060"/>
    <w:rsid w:val="004822BE"/>
    <w:rsid w:val="0048435C"/>
    <w:rsid w:val="0048674E"/>
    <w:rsid w:val="004A086D"/>
    <w:rsid w:val="004A542F"/>
    <w:rsid w:val="004A701F"/>
    <w:rsid w:val="004B4652"/>
    <w:rsid w:val="004B4F93"/>
    <w:rsid w:val="004C245A"/>
    <w:rsid w:val="004C2514"/>
    <w:rsid w:val="004C42E7"/>
    <w:rsid w:val="004C5C2E"/>
    <w:rsid w:val="004D4440"/>
    <w:rsid w:val="004D4AE4"/>
    <w:rsid w:val="00515D79"/>
    <w:rsid w:val="00525359"/>
    <w:rsid w:val="00557AE0"/>
    <w:rsid w:val="00564FEF"/>
    <w:rsid w:val="00571842"/>
    <w:rsid w:val="00572884"/>
    <w:rsid w:val="00590D49"/>
    <w:rsid w:val="005953DE"/>
    <w:rsid w:val="005955D9"/>
    <w:rsid w:val="00596585"/>
    <w:rsid w:val="005A4450"/>
    <w:rsid w:val="005B2CB7"/>
    <w:rsid w:val="005B655F"/>
    <w:rsid w:val="005D3BF2"/>
    <w:rsid w:val="005E3A70"/>
    <w:rsid w:val="005E7A1C"/>
    <w:rsid w:val="005F1CAB"/>
    <w:rsid w:val="005F2DD3"/>
    <w:rsid w:val="00601643"/>
    <w:rsid w:val="006039AA"/>
    <w:rsid w:val="006051EC"/>
    <w:rsid w:val="00605706"/>
    <w:rsid w:val="00614F34"/>
    <w:rsid w:val="006159EF"/>
    <w:rsid w:val="00625D4B"/>
    <w:rsid w:val="00632DCD"/>
    <w:rsid w:val="0063583A"/>
    <w:rsid w:val="0064279F"/>
    <w:rsid w:val="00644AD0"/>
    <w:rsid w:val="00654F57"/>
    <w:rsid w:val="0066268E"/>
    <w:rsid w:val="00671A9A"/>
    <w:rsid w:val="00672F0B"/>
    <w:rsid w:val="006848E6"/>
    <w:rsid w:val="00687400"/>
    <w:rsid w:val="00694ECE"/>
    <w:rsid w:val="006A2640"/>
    <w:rsid w:val="006A77A6"/>
    <w:rsid w:val="006C065B"/>
    <w:rsid w:val="006D1C4A"/>
    <w:rsid w:val="006D45DF"/>
    <w:rsid w:val="006E0B4A"/>
    <w:rsid w:val="006E427F"/>
    <w:rsid w:val="006F3950"/>
    <w:rsid w:val="00702A8B"/>
    <w:rsid w:val="00716A4D"/>
    <w:rsid w:val="00744288"/>
    <w:rsid w:val="00761553"/>
    <w:rsid w:val="0076349C"/>
    <w:rsid w:val="00767081"/>
    <w:rsid w:val="00781503"/>
    <w:rsid w:val="00784D6F"/>
    <w:rsid w:val="0078509E"/>
    <w:rsid w:val="007B3193"/>
    <w:rsid w:val="007C0B28"/>
    <w:rsid w:val="007C48D2"/>
    <w:rsid w:val="007C62BD"/>
    <w:rsid w:val="007C6FB7"/>
    <w:rsid w:val="007E26B3"/>
    <w:rsid w:val="008007A1"/>
    <w:rsid w:val="00801349"/>
    <w:rsid w:val="00830DA9"/>
    <w:rsid w:val="00832242"/>
    <w:rsid w:val="00841849"/>
    <w:rsid w:val="00843CB0"/>
    <w:rsid w:val="008458E1"/>
    <w:rsid w:val="00853AA2"/>
    <w:rsid w:val="00856771"/>
    <w:rsid w:val="00862C10"/>
    <w:rsid w:val="00864B13"/>
    <w:rsid w:val="008831B3"/>
    <w:rsid w:val="008868CD"/>
    <w:rsid w:val="00893C9A"/>
    <w:rsid w:val="008A4653"/>
    <w:rsid w:val="008C4D67"/>
    <w:rsid w:val="008C5CF1"/>
    <w:rsid w:val="008D5E29"/>
    <w:rsid w:val="008D6DD8"/>
    <w:rsid w:val="00916403"/>
    <w:rsid w:val="009169DE"/>
    <w:rsid w:val="009242B7"/>
    <w:rsid w:val="00930B05"/>
    <w:rsid w:val="009446DB"/>
    <w:rsid w:val="009923F8"/>
    <w:rsid w:val="009B221A"/>
    <w:rsid w:val="009C3F5F"/>
    <w:rsid w:val="009C67C5"/>
    <w:rsid w:val="009C7ADB"/>
    <w:rsid w:val="009E2F24"/>
    <w:rsid w:val="009E6F38"/>
    <w:rsid w:val="00A02BC8"/>
    <w:rsid w:val="00A05B73"/>
    <w:rsid w:val="00A131E4"/>
    <w:rsid w:val="00A25B85"/>
    <w:rsid w:val="00A52581"/>
    <w:rsid w:val="00A64DE6"/>
    <w:rsid w:val="00A73CE9"/>
    <w:rsid w:val="00A74E77"/>
    <w:rsid w:val="00A77577"/>
    <w:rsid w:val="00A82845"/>
    <w:rsid w:val="00AA33FB"/>
    <w:rsid w:val="00AB5D71"/>
    <w:rsid w:val="00AC2419"/>
    <w:rsid w:val="00AC24E1"/>
    <w:rsid w:val="00AC3C8E"/>
    <w:rsid w:val="00AC76C8"/>
    <w:rsid w:val="00AE2556"/>
    <w:rsid w:val="00AE28CB"/>
    <w:rsid w:val="00B261B2"/>
    <w:rsid w:val="00B355B3"/>
    <w:rsid w:val="00B81594"/>
    <w:rsid w:val="00B83855"/>
    <w:rsid w:val="00B91C53"/>
    <w:rsid w:val="00B9343F"/>
    <w:rsid w:val="00BC0923"/>
    <w:rsid w:val="00BC411E"/>
    <w:rsid w:val="00BD1E0C"/>
    <w:rsid w:val="00BD7DCC"/>
    <w:rsid w:val="00BE02FD"/>
    <w:rsid w:val="00BF3A23"/>
    <w:rsid w:val="00C1575D"/>
    <w:rsid w:val="00C238DF"/>
    <w:rsid w:val="00C25E93"/>
    <w:rsid w:val="00C3660D"/>
    <w:rsid w:val="00C37977"/>
    <w:rsid w:val="00C43923"/>
    <w:rsid w:val="00C52AE6"/>
    <w:rsid w:val="00C65274"/>
    <w:rsid w:val="00C942DD"/>
    <w:rsid w:val="00CD1059"/>
    <w:rsid w:val="00CD7C66"/>
    <w:rsid w:val="00CF141B"/>
    <w:rsid w:val="00D14E85"/>
    <w:rsid w:val="00D1534E"/>
    <w:rsid w:val="00D26193"/>
    <w:rsid w:val="00D2788B"/>
    <w:rsid w:val="00D42CBD"/>
    <w:rsid w:val="00D442A8"/>
    <w:rsid w:val="00D47EB8"/>
    <w:rsid w:val="00D714B6"/>
    <w:rsid w:val="00D71C09"/>
    <w:rsid w:val="00D864B3"/>
    <w:rsid w:val="00D91D35"/>
    <w:rsid w:val="00DA4826"/>
    <w:rsid w:val="00DB2130"/>
    <w:rsid w:val="00DC3494"/>
    <w:rsid w:val="00DD07E2"/>
    <w:rsid w:val="00DD49F3"/>
    <w:rsid w:val="00DE7400"/>
    <w:rsid w:val="00DF1E7F"/>
    <w:rsid w:val="00DF223E"/>
    <w:rsid w:val="00DF4193"/>
    <w:rsid w:val="00DF4272"/>
    <w:rsid w:val="00E01752"/>
    <w:rsid w:val="00E02A62"/>
    <w:rsid w:val="00E25097"/>
    <w:rsid w:val="00E303D5"/>
    <w:rsid w:val="00E30562"/>
    <w:rsid w:val="00E33C90"/>
    <w:rsid w:val="00E3589D"/>
    <w:rsid w:val="00E40417"/>
    <w:rsid w:val="00E54461"/>
    <w:rsid w:val="00E72635"/>
    <w:rsid w:val="00E74468"/>
    <w:rsid w:val="00E75721"/>
    <w:rsid w:val="00EA1049"/>
    <w:rsid w:val="00EA5709"/>
    <w:rsid w:val="00EC1F96"/>
    <w:rsid w:val="00EC4DAC"/>
    <w:rsid w:val="00ED38FD"/>
    <w:rsid w:val="00ED4726"/>
    <w:rsid w:val="00ED52F5"/>
    <w:rsid w:val="00EE1E8E"/>
    <w:rsid w:val="00EF00E2"/>
    <w:rsid w:val="00EF30F9"/>
    <w:rsid w:val="00F26A4D"/>
    <w:rsid w:val="00F460E0"/>
    <w:rsid w:val="00F532C8"/>
    <w:rsid w:val="00F56B92"/>
    <w:rsid w:val="00F62F92"/>
    <w:rsid w:val="00F84C20"/>
    <w:rsid w:val="00FB5707"/>
    <w:rsid w:val="00FD5368"/>
    <w:rsid w:val="00FD608B"/>
    <w:rsid w:val="00FE2DCE"/>
    <w:rsid w:val="00FE34F9"/>
    <w:rsid w:val="00FF0B78"/>
    <w:rsid w:val="00FF6E5C"/>
    <w:rsid w:val="01C128F7"/>
    <w:rsid w:val="01DD2E94"/>
    <w:rsid w:val="1633AFB1"/>
    <w:rsid w:val="1EA86E51"/>
    <w:rsid w:val="1F49385E"/>
    <w:rsid w:val="354248C3"/>
    <w:rsid w:val="76D0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E628B5"/>
  <w15:docId w15:val="{BCC85A5B-C192-427D-BA5E-A92F4550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5E7A1C"/>
    <w:pPr>
      <w:spacing w:after="0" w:line="260" w:lineRule="atLeast"/>
    </w:pPr>
    <w:rPr>
      <w:color w:val="000000" w:themeColor="text1"/>
      <w:sz w:val="19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6D45DF"/>
    <w:pPr>
      <w:keepNext/>
      <w:keepLines/>
      <w:numPr>
        <w:numId w:val="23"/>
      </w:numPr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color w:val="00ADB1" w:themeColor="accent1"/>
      <w:sz w:val="28"/>
      <w:szCs w:val="40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8D5E29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080F01"/>
    <w:pPr>
      <w:tabs>
        <w:tab w:val="left" w:pos="5216"/>
        <w:tab w:val="right" w:pos="9639"/>
      </w:tabs>
    </w:pPr>
    <w:rPr>
      <w:rFonts w:asciiTheme="majorHAnsi" w:hAnsiTheme="majorHAnsi"/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0F01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66268E"/>
    <w:pPr>
      <w:spacing w:line="160" w:lineRule="atLeast"/>
    </w:pPr>
    <w:rPr>
      <w:rFonts w:asciiTheme="majorHAnsi" w:hAnsiTheme="majorHAns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6268E"/>
    <w:rPr>
      <w:rFonts w:asciiTheme="majorHAnsi" w:hAnsiTheme="majorHAnsi"/>
      <w:color w:val="000000" w:themeColor="text1"/>
      <w:sz w:val="16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D45DF"/>
    <w:rPr>
      <w:rFonts w:asciiTheme="majorHAnsi" w:eastAsiaTheme="majorEastAsia" w:hAnsiTheme="majorHAnsi" w:cstheme="majorBidi"/>
      <w:b/>
      <w:color w:val="00ADB1" w:themeColor="accent1"/>
      <w:sz w:val="28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16403"/>
    <w:pPr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16403"/>
    <w:rPr>
      <w:color w:val="000000" w:themeColor="text1"/>
      <w:sz w:val="19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75721"/>
    <w:pPr>
      <w:numPr>
        <w:numId w:val="0"/>
      </w:numPr>
      <w:spacing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853AA2"/>
    <w:pPr>
      <w:numPr>
        <w:numId w:val="3"/>
      </w:numPr>
      <w:spacing w:after="240"/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853AA2"/>
    <w:pPr>
      <w:numPr>
        <w:numId w:val="4"/>
      </w:numPr>
      <w:spacing w:after="240"/>
      <w:ind w:left="1872" w:hanging="284"/>
    </w:pPr>
  </w:style>
  <w:style w:type="paragraph" w:styleId="Merkittyluettelo3">
    <w:name w:val="List Bullet 3"/>
    <w:basedOn w:val="Normaali"/>
    <w:uiPriority w:val="99"/>
    <w:unhideWhenUsed/>
    <w:rsid w:val="00853AA2"/>
    <w:pPr>
      <w:numPr>
        <w:numId w:val="5"/>
      </w:numPr>
      <w:spacing w:after="240"/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853AA2"/>
    <w:pPr>
      <w:numPr>
        <w:numId w:val="6"/>
      </w:numPr>
      <w:spacing w:after="240"/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853AA2"/>
    <w:pPr>
      <w:numPr>
        <w:numId w:val="7"/>
      </w:numPr>
      <w:spacing w:after="240"/>
      <w:ind w:left="2722" w:hanging="284"/>
    </w:pPr>
  </w:style>
  <w:style w:type="paragraph" w:styleId="Luettelo">
    <w:name w:val="List"/>
    <w:basedOn w:val="Normaali"/>
    <w:uiPriority w:val="99"/>
    <w:unhideWhenUsed/>
    <w:rsid w:val="00853AA2"/>
    <w:pPr>
      <w:spacing w:after="80"/>
      <w:ind w:left="1588" w:hanging="284"/>
    </w:pPr>
  </w:style>
  <w:style w:type="paragraph" w:styleId="Luettelo2">
    <w:name w:val="List 2"/>
    <w:basedOn w:val="Normaali"/>
    <w:uiPriority w:val="99"/>
    <w:unhideWhenUsed/>
    <w:rsid w:val="00853AA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853AA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853AA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853AA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853AA2"/>
    <w:pPr>
      <w:numPr>
        <w:numId w:val="8"/>
      </w:numPr>
      <w:spacing w:after="240"/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853AA2"/>
    <w:pPr>
      <w:numPr>
        <w:numId w:val="9"/>
      </w:numPr>
      <w:spacing w:after="240"/>
      <w:ind w:left="1872" w:hanging="284"/>
    </w:pPr>
  </w:style>
  <w:style w:type="paragraph" w:styleId="Numeroituluettelo3">
    <w:name w:val="List Number 3"/>
    <w:basedOn w:val="Normaali"/>
    <w:uiPriority w:val="99"/>
    <w:unhideWhenUsed/>
    <w:rsid w:val="00853AA2"/>
    <w:pPr>
      <w:numPr>
        <w:numId w:val="10"/>
      </w:numPr>
      <w:spacing w:after="240"/>
      <w:ind w:left="2155" w:hanging="284"/>
    </w:pPr>
  </w:style>
  <w:style w:type="paragraph" w:styleId="Numeroituluettelo4">
    <w:name w:val="List Number 4"/>
    <w:basedOn w:val="Normaali"/>
    <w:uiPriority w:val="99"/>
    <w:unhideWhenUsed/>
    <w:rsid w:val="00853AA2"/>
    <w:pPr>
      <w:numPr>
        <w:numId w:val="11"/>
      </w:numPr>
      <w:spacing w:after="240"/>
      <w:ind w:left="2439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853AA2"/>
    <w:pPr>
      <w:numPr>
        <w:numId w:val="12"/>
      </w:numPr>
      <w:spacing w:after="240"/>
      <w:ind w:left="2722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semiHidden/>
    <w:rsid w:val="009C67C5"/>
    <w:pPr>
      <w:ind w:left="720"/>
      <w:contextualSpacing/>
    </w:pPr>
  </w:style>
  <w:style w:type="paragraph" w:customStyle="1" w:styleId="blanko">
    <w:name w:val="blanko"/>
    <w:basedOn w:val="Alatunniste"/>
    <w:uiPriority w:val="99"/>
    <w:semiHidden/>
    <w:qFormat/>
    <w:rsid w:val="00916403"/>
    <w:pPr>
      <w:spacing w:line="240" w:lineRule="auto"/>
    </w:pPr>
    <w:rPr>
      <w:sz w:val="2"/>
    </w:r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eastAsiaTheme="majorEastAsia" w:hAnsiTheme="majorHAnsi" w:cstheme="majorBidi"/>
      <w:color w:val="auto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8D5E29"/>
    <w:rPr>
      <w:rFonts w:asciiTheme="majorHAnsi" w:eastAsiaTheme="majorEastAsia" w:hAnsiTheme="majorHAnsi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E75721"/>
    <w:pPr>
      <w:spacing w:after="24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75721"/>
    <w:rPr>
      <w:color w:val="000000" w:themeColor="text1"/>
      <w:sz w:val="19"/>
      <w:szCs w:val="28"/>
      <w:lang w:val="fi-FI"/>
    </w:rPr>
  </w:style>
  <w:style w:type="paragraph" w:customStyle="1" w:styleId="Otsikko1numeroimaton">
    <w:name w:val="Otsikko 1 (numeroimaton)"/>
    <w:basedOn w:val="Otsikko1"/>
    <w:next w:val="Sisennettyleipteksti"/>
    <w:qFormat/>
    <w:rsid w:val="00515D79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Sisennetty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Sisennetty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Sisennettyleipteksti"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E75721"/>
  </w:style>
  <w:style w:type="paragraph" w:styleId="Vakiosisennys">
    <w:name w:val="Normal Indent"/>
    <w:basedOn w:val="Normaali"/>
    <w:qFormat/>
    <w:rsid w:val="00571842"/>
    <w:pPr>
      <w:bidi/>
      <w:spacing w:after="240" w:line="240" w:lineRule="auto"/>
    </w:pPr>
    <w:rPr>
      <w:rFonts w:ascii="Times New Roman" w:hAnsi="Times New Roman" w:cs="Times New Roman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99"/>
    <w:rsid w:val="00C1575D"/>
    <w:pPr>
      <w:numPr>
        <w:ilvl w:val="1"/>
      </w:numPr>
    </w:pPr>
    <w:rPr>
      <w:rFonts w:asciiTheme="majorHAnsi" w:eastAsiaTheme="minorEastAsia" w:hAnsiTheme="majorHAnsi"/>
      <w:color w:val="00ADB1" w:themeColor="accent1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C1575D"/>
    <w:rPr>
      <w:rFonts w:asciiTheme="majorHAnsi" w:eastAsiaTheme="minorEastAsia" w:hAnsiTheme="majorHAnsi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 w:val="22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080F01"/>
  </w:style>
  <w:style w:type="paragraph" w:customStyle="1" w:styleId="Viitetiedot">
    <w:name w:val="Viitetiedot"/>
    <w:basedOn w:val="Normaali"/>
    <w:uiPriority w:val="99"/>
    <w:qFormat/>
    <w:rsid w:val="00C3660D"/>
    <w:pPr>
      <w:spacing w:after="240" w:line="290" w:lineRule="atLeas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037322288A419BAA8EAC0FB4019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029D-D1A3-42CA-A409-5835929E9D65}"/>
      </w:docPartPr>
      <w:docPartBody>
        <w:p w:rsidR="00131FB3" w:rsidRDefault="00BC411E" w:rsidP="00BC411E">
          <w:pPr>
            <w:pStyle w:val="A5037322288A419BAA8EAC0FB4019E50"/>
          </w:pPr>
          <w:r w:rsidRPr="004B5AAE">
            <w:t>[</w:t>
          </w:r>
          <w:r w:rsidRPr="004B5AAE">
            <w:rPr>
              <w:rStyle w:val="Korostus"/>
            </w:rPr>
            <w:t>pp.kk.vvvv</w:t>
          </w:r>
          <w:r w:rsidRPr="004B5AAE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61"/>
    <w:rsid w:val="00131FB3"/>
    <w:rsid w:val="0015214D"/>
    <w:rsid w:val="00246FE8"/>
    <w:rsid w:val="00324C61"/>
    <w:rsid w:val="00335C5F"/>
    <w:rsid w:val="009E1F80"/>
    <w:rsid w:val="009F0D35"/>
    <w:rsid w:val="00BC411E"/>
    <w:rsid w:val="00D12450"/>
    <w:rsid w:val="00F03B28"/>
    <w:rsid w:val="00F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rsid w:val="00BC411E"/>
    <w:rPr>
      <w:rFonts w:asciiTheme="minorHAnsi" w:hAnsiTheme="minorHAnsi"/>
      <w:i/>
      <w:iCs/>
      <w:sz w:val="16"/>
    </w:rPr>
  </w:style>
  <w:style w:type="paragraph" w:customStyle="1" w:styleId="E77D20A0E61B471AA2C94244BE064829">
    <w:name w:val="E77D20A0E61B471AA2C94244BE064829"/>
    <w:rsid w:val="00324C61"/>
  </w:style>
  <w:style w:type="paragraph" w:customStyle="1" w:styleId="CA0D3AAAA3D246B1B3EA77E61BB78227">
    <w:name w:val="CA0D3AAAA3D246B1B3EA77E61BB78227"/>
    <w:rsid w:val="00BC411E"/>
    <w:rPr>
      <w:lang w:val="fi-FI" w:eastAsia="fi-FI"/>
    </w:rPr>
  </w:style>
  <w:style w:type="paragraph" w:customStyle="1" w:styleId="A5037322288A419BAA8EAC0FB4019E50">
    <w:name w:val="A5037322288A419BAA8EAC0FB4019E50"/>
    <w:rsid w:val="00BC411E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D9FBC7487B1B44AA2B67F65224BE619" ma:contentTypeVersion="0" ma:contentTypeDescription="Luo uusi asiakirja." ma:contentTypeScope="" ma:versionID="6b82e38d487e43eb0dccb07ec9b07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C7F96-9643-40A9-BE29-B7671A19226C}"/>
</file>

<file path=customXml/itemProps2.xml><?xml version="1.0" encoding="utf-8"?>
<ds:datastoreItem xmlns:ds="http://schemas.openxmlformats.org/officeDocument/2006/customXml" ds:itemID="{6230E920-5364-458A-B322-4DAE9D1D7497}"/>
</file>

<file path=customXml/itemProps3.xml><?xml version="1.0" encoding="utf-8"?>
<ds:datastoreItem xmlns:ds="http://schemas.openxmlformats.org/officeDocument/2006/customXml" ds:itemID="{3CCFCBFA-2CEE-4C84-AA19-AFCDC6A47382}"/>
</file>

<file path=customXml/itemProps4.xml><?xml version="1.0" encoding="utf-8"?>
<ds:datastoreItem xmlns:ds="http://schemas.openxmlformats.org/officeDocument/2006/customXml" ds:itemID="{6EBF3FE1-F22E-4876-BDA2-FA6B4627C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تعليمات فترة النقاهة للمرضى بعدوى فيروس كورونا_arabia</dc:title>
  <dc:creator>Jäppinen Anna-Maija</dc:creator>
  <cp:keywords>class='Internal'</cp:keywords>
  <cp:lastModifiedBy>Anna Jäppinen</cp:lastModifiedBy>
  <cp:revision>3</cp:revision>
  <cp:lastPrinted>2020-04-14T07:26:00Z</cp:lastPrinted>
  <dcterms:created xsi:type="dcterms:W3CDTF">2020-05-06T09:25:00Z</dcterms:created>
  <dcterms:modified xsi:type="dcterms:W3CDTF">2020-05-06T09:41:00Z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-1061962504</vt:i4>
  </property>
  <property fmtid="{D5CDD505-2E9C-101B-9397-08002B2CF9AE}" pid="3" name="_NewReviewCycle">
    <vt:lpwstr/>
  </property>
  <property fmtid="{D5CDD505-2E9C-101B-9397-08002B2CF9AE}" pid="4" name="_EmailSubject">
    <vt:lpwstr>Potilasohje _ covid 19 muokkauksessa 2.sivu</vt:lpwstr>
  </property>
  <property fmtid="{D5CDD505-2E9C-101B-9397-08002B2CF9AE}" pid="5" name="_AuthorEmail">
    <vt:lpwstr>Translations@hus.fi</vt:lpwstr>
  </property>
  <property fmtid="{D5CDD505-2E9C-101B-9397-08002B2CF9AE}" pid="6" name="_AuthorEmailDisplayName">
    <vt:lpwstr>Translations</vt:lpwstr>
  </property>
  <property fmtid="{D5CDD505-2E9C-101B-9397-08002B2CF9AE}" pid="7" name="_PreviousAdHocReviewCycleID">
    <vt:i4>-1719894136</vt:i4>
  </property>
  <property fmtid="{D5CDD505-2E9C-101B-9397-08002B2CF9AE}" pid="8" name="_ReviewingToolsShownOnce">
    <vt:lpwstr/>
  </property>
  <property fmtid="{D5CDD505-2E9C-101B-9397-08002B2CF9AE}" pid="9" name="ContentTypeId">
    <vt:lpwstr>0x0101002D9FBC7487B1B44AA2B67F65224BE619</vt:lpwstr>
  </property>
  <property fmtid="{D5CDD505-2E9C-101B-9397-08002B2CF9AE}" pid="10" name="HUSDocAdminManualClassification_0">
    <vt:lpwstr/>
  </property>
  <property fmtid="{D5CDD505-2E9C-101B-9397-08002B2CF9AE}" pid="11" name="HUSOrganization">
    <vt:lpwstr>4;#HUS|c538b88f-0123-4ff7-a07e-22e9bd7240a3</vt:lpwstr>
  </property>
  <property fmtid="{D5CDD505-2E9C-101B-9397-08002B2CF9AE}" pid="12" name="HUSSpecialty">
    <vt:lpwstr>6;#Infektiosairaudet|48de77fe-e352-4c70-ae4e-28fe634aedd3</vt:lpwstr>
  </property>
  <property fmtid="{D5CDD505-2E9C-101B-9397-08002B2CF9AE}" pid="13" name="HUSDocTaskClass2">
    <vt:lpwstr/>
  </property>
  <property fmtid="{D5CDD505-2E9C-101B-9397-08002B2CF9AE}" pid="14" name="HUSLanguage_0">
    <vt:lpwstr/>
  </property>
  <property fmtid="{D5CDD505-2E9C-101B-9397-08002B2CF9AE}" pid="15" name="HUSBuilding">
    <vt:lpwstr>1;#Ei kiinteistötietoa|8c5a2699-4003-4c2c-998f-96821137d6da</vt:lpwstr>
  </property>
  <property fmtid="{D5CDD505-2E9C-101B-9397-08002B2CF9AE}" pid="16" name="HUSDocManagementWorksiteClass_0">
    <vt:lpwstr/>
  </property>
  <property fmtid="{D5CDD505-2E9C-101B-9397-08002B2CF9AE}" pid="17" name="HUSLanguage">
    <vt:lpwstr/>
  </property>
  <property fmtid="{D5CDD505-2E9C-101B-9397-08002B2CF9AE}" pid="18" name="HUSDocICD10">
    <vt:lpwstr/>
  </property>
  <property fmtid="{D5CDD505-2E9C-101B-9397-08002B2CF9AE}" pid="19" name="HUSDocKeywords">
    <vt:lpwstr>5;#Infektio|cbf4e2db-b650-4742-9021-6753bd3e20f1;#7;#korona|34abefb5-c11a-2825-a42f-3cc8ccd32532</vt:lpwstr>
  </property>
  <property fmtid="{D5CDD505-2E9C-101B-9397-08002B2CF9AE}" pid="20" name="HUSDocManagementWorksiteClass">
    <vt:lpwstr/>
  </property>
  <property fmtid="{D5CDD505-2E9C-101B-9397-08002B2CF9AE}" pid="21" name="HUSDocOtherClassification">
    <vt:lpwstr/>
  </property>
  <property fmtid="{D5CDD505-2E9C-101B-9397-08002B2CF9AE}" pid="22" name="HUSDepartmentType">
    <vt:lpwstr/>
  </property>
  <property fmtid="{D5CDD505-2E9C-101B-9397-08002B2CF9AE}" pid="23" name="HUSDocServiceClass">
    <vt:lpwstr/>
  </property>
  <property fmtid="{D5CDD505-2E9C-101B-9397-08002B2CF9AE}" pid="24" name="HUSDocOtherClassification_0">
    <vt:lpwstr/>
  </property>
  <property fmtid="{D5CDD505-2E9C-101B-9397-08002B2CF9AE}" pid="25" name="HUSDocAdminManualClassification">
    <vt:lpwstr/>
  </property>
</Properties>
</file>